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0" w:line="519" w:lineRule="exact"/>
        <w:ind w:left="4655" w:right="4655" w:firstLine="0"/>
        <w:jc w:val="center"/>
        <w:rPr>
          <w:rFonts w:hint="eastAsia" w:ascii="Microsoft JhengHei" w:eastAsia="Microsoft JhengHei"/>
          <w:b/>
          <w:sz w:val="32"/>
        </w:rPr>
      </w:pPr>
      <w:r>
        <w:rPr>
          <w:rFonts w:hint="eastAsia" w:ascii="Microsoft JhengHei" w:eastAsia="Microsoft JhengHei"/>
          <w:b/>
          <w:sz w:val="32"/>
        </w:rPr>
        <w:t>滑轮</w:t>
      </w:r>
    </w:p>
    <w:p>
      <w:pPr>
        <w:pStyle w:val="3"/>
        <w:spacing w:before="0"/>
        <w:ind w:left="0"/>
        <w:rPr>
          <w:rFonts w:ascii="Microsoft JhengHei"/>
          <w:b/>
          <w:sz w:val="20"/>
        </w:rPr>
      </w:pPr>
      <w:bookmarkStart w:id="0" w:name="_GoBack"/>
      <w:bookmarkEnd w:id="0"/>
    </w:p>
    <w:p>
      <w:pPr>
        <w:pStyle w:val="3"/>
        <w:spacing w:before="14"/>
        <w:ind w:left="0"/>
        <w:rPr>
          <w:rFonts w:ascii="Microsoft JhengHei"/>
          <w:b/>
          <w:sz w:val="20"/>
        </w:rPr>
      </w:pPr>
    </w:p>
    <w:p>
      <w:pPr>
        <w:pStyle w:val="2"/>
        <w:spacing w:line="483" w:lineRule="exact"/>
      </w:pPr>
      <w:r>
        <w:t>【教学目标】</w:t>
      </w:r>
    </w:p>
    <w:p>
      <w:pPr>
        <w:pStyle w:val="8"/>
        <w:numPr>
          <w:ilvl w:val="0"/>
          <w:numId w:val="1"/>
        </w:numPr>
        <w:tabs>
          <w:tab w:val="left" w:pos="958"/>
        </w:tabs>
        <w:spacing w:before="204" w:after="0" w:line="240" w:lineRule="auto"/>
        <w:ind w:left="958" w:right="0" w:hanging="362"/>
        <w:jc w:val="left"/>
        <w:rPr>
          <w:sz w:val="24"/>
        </w:rPr>
      </w:pPr>
      <w:r>
        <w:rPr>
          <w:sz w:val="24"/>
        </w:rPr>
        <w:t>认识定滑轮和动滑轮，知道它们的实质，能用杠杆平衡条件分析它们的作用。</w:t>
      </w:r>
    </w:p>
    <w:p>
      <w:pPr>
        <w:pStyle w:val="8"/>
        <w:numPr>
          <w:ilvl w:val="0"/>
          <w:numId w:val="1"/>
        </w:numPr>
        <w:tabs>
          <w:tab w:val="left" w:pos="958"/>
        </w:tabs>
        <w:spacing w:before="132" w:after="0" w:line="240" w:lineRule="auto"/>
        <w:ind w:left="958" w:right="0" w:hanging="362"/>
        <w:jc w:val="left"/>
        <w:rPr>
          <w:sz w:val="24"/>
        </w:rPr>
      </w:pPr>
      <w:r>
        <w:rPr>
          <w:sz w:val="24"/>
        </w:rPr>
        <w:t>认识滑轮组，会判断滑轮组的省力情况，会根据要求使用滑轮组和组装滑轮组。</w:t>
      </w:r>
    </w:p>
    <w:p>
      <w:pPr>
        <w:pStyle w:val="2"/>
        <w:spacing w:before="48"/>
      </w:pPr>
      <w:r>
        <w:t>【教学重点】</w:t>
      </w:r>
    </w:p>
    <w:p>
      <w:pPr>
        <w:pStyle w:val="3"/>
        <w:spacing w:before="204"/>
        <w:ind w:left="596"/>
      </w:pPr>
      <w:r>
        <w:t>根据滑轮组的挂线方法判断它的省力情况。</w:t>
      </w:r>
    </w:p>
    <w:p>
      <w:pPr>
        <w:pStyle w:val="2"/>
        <w:spacing w:before="47"/>
      </w:pPr>
      <w:r>
        <w:t>【教学难点】</w:t>
      </w:r>
    </w:p>
    <w:p>
      <w:pPr>
        <w:pStyle w:val="3"/>
        <w:spacing w:before="205"/>
        <w:ind w:left="596"/>
      </w:pPr>
      <w:r>
        <w:t>根据要求设计组装滑轮组</w:t>
      </w:r>
    </w:p>
    <w:p>
      <w:pPr>
        <w:pStyle w:val="2"/>
        <w:spacing w:before="47"/>
      </w:pPr>
      <w:r>
        <w:t>【教学准备】</w:t>
      </w:r>
    </w:p>
    <w:p>
      <w:pPr>
        <w:pStyle w:val="3"/>
        <w:spacing w:before="204" w:line="343" w:lineRule="auto"/>
        <w:ind w:right="508" w:firstLine="480"/>
      </w:pPr>
      <w:r>
        <w:t>弹簧秤、砝码、铁架台、单个滑轮、一个定滑轮和一个动滑轮组成的滑轮组成的滑轮组、两个定滑轮和两个动滑轮组成的滑轮组。</w:t>
      </w:r>
    </w:p>
    <w:p>
      <w:pPr>
        <w:pStyle w:val="2"/>
        <w:spacing w:line="430" w:lineRule="exact"/>
      </w:pPr>
      <w:r>
        <w:t>【教学过程】</w:t>
      </w:r>
    </w:p>
    <w:p>
      <w:pPr>
        <w:pStyle w:val="3"/>
        <w:spacing w:before="204"/>
        <w:ind w:left="596"/>
      </w:pPr>
      <w:r>
        <w:t>（一）新课引入</w:t>
      </w:r>
    </w:p>
    <w:p>
      <w:pPr>
        <w:pStyle w:val="3"/>
        <w:spacing w:before="133"/>
        <w:ind w:left="596"/>
      </w:pPr>
      <w:r>
        <w:t>如何把木料运上楼？学生讨论、交流。</w:t>
      </w:r>
    </w:p>
    <w:p>
      <w:pPr>
        <w:pStyle w:val="3"/>
        <w:spacing w:before="132"/>
        <w:ind w:left="596"/>
      </w:pPr>
      <w:r>
        <w:t>（二）讲授新课</w:t>
      </w:r>
    </w:p>
    <w:p>
      <w:pPr>
        <w:pStyle w:val="3"/>
        <w:spacing w:before="133"/>
        <w:ind w:left="596"/>
      </w:pPr>
      <w:r>
        <w:t>出示滑轮实物（大些）并拨动它转动。</w:t>
      </w:r>
    </w:p>
    <w:p>
      <w:pPr>
        <w:pStyle w:val="3"/>
        <w:spacing w:before="132" w:line="343" w:lineRule="auto"/>
        <w:ind w:left="596" w:right="2188"/>
      </w:pPr>
      <w:r>
        <w:t>指出滑轮是一个周边有槽，可以绕着装在框子里的轴转动的小轮子。滑轮根据它的不同使用方法可分为三种类型。</w:t>
      </w:r>
    </w:p>
    <w:p>
      <w:pPr>
        <w:pStyle w:val="8"/>
        <w:numPr>
          <w:ilvl w:val="0"/>
          <w:numId w:val="2"/>
        </w:numPr>
        <w:tabs>
          <w:tab w:val="left" w:pos="958"/>
        </w:tabs>
        <w:spacing w:before="1" w:after="0" w:line="240" w:lineRule="auto"/>
        <w:ind w:left="958" w:right="0" w:hanging="362"/>
        <w:jc w:val="left"/>
        <w:rPr>
          <w:sz w:val="24"/>
        </w:rPr>
      </w:pPr>
      <w:r>
        <w:rPr>
          <w:sz w:val="24"/>
        </w:rPr>
        <w:t>定滑轮</w:t>
      </w:r>
    </w:p>
    <w:p>
      <w:pPr>
        <w:pStyle w:val="8"/>
        <w:numPr>
          <w:ilvl w:val="0"/>
          <w:numId w:val="3"/>
        </w:numPr>
        <w:tabs>
          <w:tab w:val="left" w:pos="1198"/>
        </w:tabs>
        <w:spacing w:before="133" w:after="0" w:line="240" w:lineRule="auto"/>
        <w:ind w:left="1198" w:right="0" w:hanging="602"/>
        <w:jc w:val="left"/>
        <w:rPr>
          <w:sz w:val="24"/>
        </w:rPr>
      </w:pPr>
      <w:r>
        <w:rPr>
          <w:sz w:val="24"/>
        </w:rPr>
        <w:t>出示实物并操作演示定滑轮的使用。</w:t>
      </w:r>
    </w:p>
    <w:p>
      <w:pPr>
        <w:pStyle w:val="3"/>
        <w:spacing w:before="132" w:line="343" w:lineRule="auto"/>
        <w:ind w:right="268" w:firstLine="480"/>
      </w:pPr>
      <w:r>
        <w:t>像这样在工作的时候，轴固定不动的滑轮叫定滑轮。使用时，小轮在不停地转动，但位置不变。</w:t>
      </w:r>
    </w:p>
    <w:p>
      <w:pPr>
        <w:pStyle w:val="3"/>
        <w:spacing w:line="343" w:lineRule="auto"/>
        <w:ind w:left="596" w:right="5788"/>
      </w:pPr>
      <w:r>
        <w:t>问：这种定滑轮我们日常见过吗？ 答：升国旗时见过。</w:t>
      </w:r>
    </w:p>
    <w:p>
      <w:pPr>
        <w:pStyle w:val="8"/>
        <w:numPr>
          <w:ilvl w:val="0"/>
          <w:numId w:val="3"/>
        </w:numPr>
        <w:tabs>
          <w:tab w:val="left" w:pos="1198"/>
        </w:tabs>
        <w:spacing w:before="0" w:after="0" w:line="343" w:lineRule="auto"/>
        <w:ind w:left="116" w:right="148" w:firstLine="480"/>
        <w:jc w:val="left"/>
        <w:rPr>
          <w:sz w:val="24"/>
        </w:rPr>
      </w:pPr>
      <w:r>
        <w:rPr>
          <w:sz w:val="24"/>
        </w:rPr>
        <w:t>演示实验：研究定滑轮的特点，（</w:t>
      </w:r>
      <w:r>
        <w:rPr>
          <w:spacing w:val="-1"/>
          <w:sz w:val="24"/>
        </w:rPr>
        <w:t>事先在欣架台的竖杆上缠上白纸条，纸上等距离</w:t>
      </w:r>
      <w:r>
        <w:rPr>
          <w:sz w:val="24"/>
        </w:rPr>
        <w:t>的画上四、五条红线，这样砝码升高的距离和绳子自由端移动的距离可以直接从中找出倍数关系，演示滑轮和滑轮组时也同样自理）。</w:t>
      </w:r>
    </w:p>
    <w:p>
      <w:pPr>
        <w:spacing w:after="0" w:line="343" w:lineRule="auto"/>
        <w:jc w:val="left"/>
        <w:rPr>
          <w:sz w:val="24"/>
        </w:rPr>
        <w:sectPr>
          <w:headerReference r:id="rId5" w:type="default"/>
          <w:footerReference r:id="rId6" w:type="default"/>
          <w:type w:val="continuous"/>
          <w:pgSz w:w="11910" w:h="16840"/>
          <w:pgMar w:top="1500" w:right="960" w:bottom="1420" w:left="960" w:header="720" w:footer="1231" w:gutter="0"/>
          <w:pgNumType w:start="1"/>
          <w:cols w:space="720" w:num="1"/>
        </w:sectPr>
      </w:pPr>
    </w:p>
    <w:p>
      <w:pPr>
        <w:pStyle w:val="8"/>
        <w:numPr>
          <w:ilvl w:val="0"/>
          <w:numId w:val="4"/>
        </w:numPr>
        <w:tabs>
          <w:tab w:val="left" w:pos="1012"/>
        </w:tabs>
        <w:spacing w:before="54" w:after="0" w:line="343" w:lineRule="auto"/>
        <w:ind w:left="116" w:right="268" w:firstLine="480"/>
        <w:jc w:val="both"/>
        <w:rPr>
          <w:sz w:val="24"/>
        </w:rPr>
      </w:pPr>
      <w:r>
        <w:rPr>
          <w:sz w:val="24"/>
        </w:rPr>
        <w:t>向下拉绳子，砝码上升，拽出若不使用定滑轮要使砝码上升，手须用力竖直向上提</w:t>
      </w:r>
      <w:r>
        <w:rPr>
          <w:spacing w:val="-1"/>
          <w:sz w:val="24"/>
        </w:rPr>
        <w:t>拉，而使用定滑轮可向下用力来达到同样的目的，即使用定滑轮可以改变力的方向，这在许多情形下，对我们工作很方便。比如，旗杆顶上装一个定滑轮，人站在地上就能把旗子升到</w:t>
      </w:r>
      <w:r>
        <w:rPr>
          <w:sz w:val="24"/>
        </w:rPr>
        <w:t>高处。</w:t>
      </w:r>
    </w:p>
    <w:p>
      <w:pPr>
        <w:pStyle w:val="8"/>
        <w:numPr>
          <w:ilvl w:val="0"/>
          <w:numId w:val="4"/>
        </w:numPr>
        <w:tabs>
          <w:tab w:val="left" w:pos="998"/>
        </w:tabs>
        <w:spacing w:before="1" w:after="0" w:line="343" w:lineRule="auto"/>
        <w:ind w:left="116" w:right="347" w:firstLine="480"/>
        <w:jc w:val="left"/>
        <w:rPr>
          <w:sz w:val="24"/>
        </w:rPr>
      </w:pPr>
      <w:r>
        <w:rPr>
          <w:sz w:val="24"/>
        </w:rPr>
        <w:t>用弹簧秤测拉力的大小分别作竖直向下拉、水平横拉、斜拉）</w:t>
      </w:r>
      <w:r>
        <w:rPr>
          <w:spacing w:val="-2"/>
          <w:sz w:val="24"/>
        </w:rPr>
        <w:t>。指出使用定滑轮与</w:t>
      </w:r>
      <w:r>
        <w:rPr>
          <w:sz w:val="24"/>
        </w:rPr>
        <w:t>不使用定滑轮而直接用手去提拉，用力的大小是相等的，即使用定滑轮不省力。</w:t>
      </w:r>
    </w:p>
    <w:p>
      <w:pPr>
        <w:pStyle w:val="8"/>
        <w:numPr>
          <w:ilvl w:val="0"/>
          <w:numId w:val="4"/>
        </w:numPr>
        <w:tabs>
          <w:tab w:val="left" w:pos="998"/>
        </w:tabs>
        <w:spacing w:before="1" w:after="0" w:line="343" w:lineRule="auto"/>
        <w:ind w:left="116" w:right="333" w:firstLine="480"/>
        <w:jc w:val="left"/>
        <w:rPr>
          <w:sz w:val="24"/>
        </w:rPr>
      </w:pPr>
      <w:r>
        <w:rPr>
          <w:sz w:val="24"/>
        </w:rPr>
        <w:t>根据铁架台竖杆上的等距离红线格，测定出动力（绳子自由端）</w:t>
      </w:r>
      <w:r>
        <w:rPr>
          <w:spacing w:val="-10"/>
          <w:sz w:val="24"/>
        </w:rPr>
        <w:t xml:space="preserve">下移的距离 </w:t>
      </w:r>
      <w:r>
        <w:rPr>
          <w:rFonts w:ascii="Times New Roman" w:eastAsia="Times New Roman"/>
          <w:sz w:val="24"/>
        </w:rPr>
        <w:t xml:space="preserve">S </w:t>
      </w:r>
      <w:r>
        <w:rPr>
          <w:spacing w:val="-8"/>
          <w:sz w:val="24"/>
        </w:rPr>
        <w:t xml:space="preserve">等于砝码升高的距离 </w:t>
      </w:r>
      <w:r>
        <w:rPr>
          <w:rFonts w:ascii="Times New Roman" w:eastAsia="Times New Roman"/>
          <w:sz w:val="24"/>
        </w:rPr>
        <w:t>H</w:t>
      </w:r>
      <w:r>
        <w:rPr>
          <w:sz w:val="24"/>
        </w:rPr>
        <w:t>。指出使用定滑轮不省也不费距离。</w:t>
      </w:r>
    </w:p>
    <w:p>
      <w:pPr>
        <w:pStyle w:val="8"/>
        <w:numPr>
          <w:ilvl w:val="0"/>
          <w:numId w:val="3"/>
        </w:numPr>
        <w:tabs>
          <w:tab w:val="left" w:pos="1198"/>
        </w:tabs>
        <w:spacing w:before="0" w:after="0" w:line="343" w:lineRule="auto"/>
        <w:ind w:left="116" w:right="160" w:firstLine="480"/>
        <w:jc w:val="both"/>
        <w:rPr>
          <w:sz w:val="24"/>
        </w:rPr>
      </w:pPr>
      <w:r>
        <w:rPr>
          <w:spacing w:val="-4"/>
          <w:sz w:val="24"/>
        </w:rPr>
        <w:t xml:space="preserve">画出定滑轮的杠杆示意图。指出动力臂 </w:t>
      </w:r>
      <w:r>
        <w:rPr>
          <w:rFonts w:ascii="Times New Roman" w:eastAsia="Times New Roman"/>
          <w:sz w:val="24"/>
        </w:rPr>
        <w:t>l</w:t>
      </w:r>
      <w:r>
        <w:rPr>
          <w:rFonts w:ascii="Times New Roman" w:eastAsia="Times New Roman"/>
          <w:sz w:val="24"/>
          <w:vertAlign w:val="subscript"/>
        </w:rPr>
        <w:t>1</w:t>
      </w:r>
      <w:r>
        <w:rPr>
          <w:rFonts w:ascii="Times New Roman" w:eastAsia="Times New Roman"/>
          <w:spacing w:val="-21"/>
          <w:sz w:val="24"/>
          <w:vertAlign w:val="baseline"/>
        </w:rPr>
        <w:t xml:space="preserve"> </w:t>
      </w:r>
      <w:r>
        <w:rPr>
          <w:spacing w:val="-12"/>
          <w:sz w:val="24"/>
          <w:vertAlign w:val="baseline"/>
        </w:rPr>
        <w:t xml:space="preserve">和阻力臂 </w:t>
      </w:r>
      <w:r>
        <w:rPr>
          <w:rFonts w:ascii="Times New Roman" w:eastAsia="Times New Roman"/>
          <w:sz w:val="24"/>
          <w:vertAlign w:val="baseline"/>
        </w:rPr>
        <w:t>l</w:t>
      </w:r>
      <w:r>
        <w:rPr>
          <w:rFonts w:ascii="Times New Roman" w:eastAsia="Times New Roman"/>
          <w:sz w:val="24"/>
          <w:vertAlign w:val="subscript"/>
        </w:rPr>
        <w:t>2</w:t>
      </w:r>
      <w:r>
        <w:rPr>
          <w:rFonts w:ascii="Times New Roman" w:eastAsia="Times New Roman"/>
          <w:spacing w:val="-21"/>
          <w:sz w:val="24"/>
          <w:vertAlign w:val="baseline"/>
        </w:rPr>
        <w:t xml:space="preserve"> </w:t>
      </w:r>
      <w:r>
        <w:rPr>
          <w:spacing w:val="-7"/>
          <w:sz w:val="24"/>
          <w:vertAlign w:val="baseline"/>
        </w:rPr>
        <w:t xml:space="preserve">都等于滑轮的半径 </w:t>
      </w:r>
      <w:r>
        <w:rPr>
          <w:rFonts w:ascii="Times New Roman" w:eastAsia="Times New Roman"/>
          <w:sz w:val="24"/>
          <w:vertAlign w:val="baseline"/>
        </w:rPr>
        <w:t>r</w:t>
      </w:r>
      <w:r>
        <w:rPr>
          <w:sz w:val="24"/>
          <w:vertAlign w:val="baseline"/>
        </w:rPr>
        <w:t>，即定滑</w:t>
      </w:r>
      <w:r>
        <w:rPr>
          <w:spacing w:val="-3"/>
          <w:sz w:val="24"/>
          <w:vertAlign w:val="baseline"/>
        </w:rPr>
        <w:t xml:space="preserve">轮实质是一个等臂杠杆，所以，根据杠杆平衡条件可知动力 </w:t>
      </w:r>
      <w:r>
        <w:rPr>
          <w:rFonts w:ascii="Times New Roman" w:eastAsia="Times New Roman"/>
          <w:sz w:val="24"/>
          <w:vertAlign w:val="baseline"/>
        </w:rPr>
        <w:t>F</w:t>
      </w:r>
      <w:r>
        <w:rPr>
          <w:rFonts w:ascii="Times New Roman" w:eastAsia="Times New Roman"/>
          <w:sz w:val="24"/>
          <w:vertAlign w:val="subscript"/>
        </w:rPr>
        <w:t>1</w:t>
      </w:r>
      <w:r>
        <w:rPr>
          <w:rFonts w:ascii="Times New Roman" w:eastAsia="Times New Roman"/>
          <w:spacing w:val="-21"/>
          <w:sz w:val="24"/>
          <w:vertAlign w:val="baseline"/>
        </w:rPr>
        <w:t xml:space="preserve"> </w:t>
      </w:r>
      <w:r>
        <w:rPr>
          <w:spacing w:val="-13"/>
          <w:sz w:val="24"/>
          <w:vertAlign w:val="baseline"/>
        </w:rPr>
        <w:t xml:space="preserve">等于阻力 </w:t>
      </w:r>
      <w:r>
        <w:rPr>
          <w:rFonts w:ascii="Times New Roman" w:eastAsia="Times New Roman"/>
          <w:sz w:val="24"/>
          <w:vertAlign w:val="baseline"/>
        </w:rPr>
        <w:t>F</w:t>
      </w:r>
      <w:r>
        <w:rPr>
          <w:rFonts w:ascii="Times New Roman" w:eastAsia="Times New Roman"/>
          <w:sz w:val="24"/>
          <w:vertAlign w:val="subscript"/>
        </w:rPr>
        <w:t>2</w:t>
      </w:r>
      <w:r>
        <w:rPr>
          <w:sz w:val="24"/>
          <w:vertAlign w:val="baseline"/>
        </w:rPr>
        <w:t>，即不省力，因此不省也不费距离。画出横拉、斜拉时的动力臂，可看出这时的动力臂也等于滑</w:t>
      </w:r>
    </w:p>
    <w:p>
      <w:pPr>
        <w:pStyle w:val="3"/>
        <w:spacing w:line="343" w:lineRule="auto"/>
        <w:ind w:right="1966"/>
        <w:jc w:val="both"/>
      </w:pPr>
      <w:r>
        <w:rPr>
          <w:spacing w:val="-7"/>
        </w:rPr>
        <w:t xml:space="preserve">轮半径。因此，还是 </w:t>
      </w:r>
      <w:r>
        <w:rPr>
          <w:rFonts w:ascii="Times New Roman" w:eastAsia="Times New Roman"/>
        </w:rPr>
        <w:t>F</w:t>
      </w:r>
      <w:r>
        <w:rPr>
          <w:rFonts w:ascii="Times New Roman" w:eastAsia="Times New Roman"/>
          <w:vertAlign w:val="subscript"/>
        </w:rPr>
        <w:t>1</w:t>
      </w:r>
      <w:r>
        <w:rPr>
          <w:vertAlign w:val="baseline"/>
        </w:rPr>
        <w:t>＝</w:t>
      </w:r>
      <w:r>
        <w:rPr>
          <w:rFonts w:ascii="Times New Roman" w:eastAsia="Times New Roman"/>
          <w:vertAlign w:val="baseline"/>
        </w:rPr>
        <w:t>F</w:t>
      </w:r>
      <w:r>
        <w:rPr>
          <w:rFonts w:ascii="Times New Roman" w:eastAsia="Times New Roman"/>
          <w:vertAlign w:val="subscript"/>
        </w:rPr>
        <w:t>2</w:t>
      </w:r>
      <w:r>
        <w:rPr>
          <w:vertAlign w:val="baseline"/>
        </w:rPr>
        <w:t>，</w:t>
      </w:r>
      <w:r>
        <w:rPr>
          <w:rFonts w:ascii="Times New Roman" w:eastAsia="Times New Roman"/>
          <w:vertAlign w:val="baseline"/>
        </w:rPr>
        <w:t>s</w:t>
      </w:r>
      <w:r>
        <w:rPr>
          <w:vertAlign w:val="baseline"/>
        </w:rPr>
        <w:t>＝</w:t>
      </w:r>
      <w:r>
        <w:rPr>
          <w:rFonts w:ascii="Times New Roman" w:eastAsia="Times New Roman"/>
          <w:vertAlign w:val="baseline"/>
        </w:rPr>
        <w:t>h</w:t>
      </w:r>
      <w:r>
        <w:rPr>
          <w:vertAlign w:val="baseline"/>
        </w:rPr>
        <w:t>，所以使用定滑轮时，动力的大小与动力在，不一定要竖直向下拉。</w:t>
      </w:r>
    </w:p>
    <w:p>
      <w:pPr>
        <w:pStyle w:val="8"/>
        <w:numPr>
          <w:ilvl w:val="0"/>
          <w:numId w:val="2"/>
        </w:numPr>
        <w:tabs>
          <w:tab w:val="left" w:pos="958"/>
        </w:tabs>
        <w:spacing w:before="1" w:after="0" w:line="240" w:lineRule="auto"/>
        <w:ind w:left="958" w:right="0" w:hanging="362"/>
        <w:jc w:val="left"/>
        <w:rPr>
          <w:sz w:val="24"/>
        </w:rPr>
      </w:pPr>
      <w:r>
        <w:rPr>
          <w:sz w:val="24"/>
        </w:rPr>
        <w:t>动滑轮</w:t>
      </w:r>
    </w:p>
    <w:p>
      <w:pPr>
        <w:pStyle w:val="8"/>
        <w:numPr>
          <w:ilvl w:val="0"/>
          <w:numId w:val="5"/>
        </w:numPr>
        <w:tabs>
          <w:tab w:val="left" w:pos="1198"/>
        </w:tabs>
        <w:spacing w:before="132" w:after="0" w:line="240" w:lineRule="auto"/>
        <w:ind w:left="1198" w:right="0" w:hanging="602"/>
        <w:jc w:val="left"/>
        <w:rPr>
          <w:sz w:val="24"/>
        </w:rPr>
      </w:pPr>
      <w:r>
        <w:rPr>
          <w:sz w:val="24"/>
        </w:rPr>
        <w:t>出示实物并操作演示动滑轮的使用。</w:t>
      </w:r>
    </w:p>
    <w:p>
      <w:pPr>
        <w:pStyle w:val="3"/>
        <w:spacing w:before="133"/>
        <w:ind w:left="596"/>
      </w:pPr>
      <w:r>
        <w:t>像这样在工作的时候，滑轮和重物一起移动的滑轮叫动滑轮。</w:t>
      </w:r>
    </w:p>
    <w:p>
      <w:pPr>
        <w:pStyle w:val="8"/>
        <w:numPr>
          <w:ilvl w:val="0"/>
          <w:numId w:val="5"/>
        </w:numPr>
        <w:tabs>
          <w:tab w:val="left" w:pos="1198"/>
        </w:tabs>
        <w:spacing w:before="132" w:after="0" w:line="240" w:lineRule="auto"/>
        <w:ind w:left="1198" w:right="0" w:hanging="602"/>
        <w:jc w:val="left"/>
        <w:rPr>
          <w:sz w:val="24"/>
        </w:rPr>
      </w:pPr>
      <w:r>
        <w:rPr>
          <w:sz w:val="24"/>
        </w:rPr>
        <w:t>演示实验：研究动滑轮的特点。</w:t>
      </w:r>
    </w:p>
    <w:p>
      <w:pPr>
        <w:pStyle w:val="8"/>
        <w:numPr>
          <w:ilvl w:val="0"/>
          <w:numId w:val="6"/>
        </w:numPr>
        <w:tabs>
          <w:tab w:val="left" w:pos="1012"/>
        </w:tabs>
        <w:spacing w:before="133" w:after="0" w:line="343" w:lineRule="auto"/>
        <w:ind w:left="116" w:right="333" w:firstLine="480"/>
        <w:jc w:val="left"/>
        <w:rPr>
          <w:sz w:val="24"/>
        </w:rPr>
      </w:pPr>
      <w:r>
        <w:rPr>
          <w:spacing w:val="-1"/>
          <w:sz w:val="24"/>
        </w:rPr>
        <w:t>指出使用动滑轮时须向上用力提拉，与不用动滑轮而直接用手来达到同样的目的时</w:t>
      </w:r>
      <w:r>
        <w:rPr>
          <w:sz w:val="24"/>
        </w:rPr>
        <w:t>用力的方向相同，即使用动滑轮不能力的方向。</w:t>
      </w:r>
    </w:p>
    <w:p>
      <w:pPr>
        <w:pStyle w:val="8"/>
        <w:numPr>
          <w:ilvl w:val="0"/>
          <w:numId w:val="6"/>
        </w:numPr>
        <w:tabs>
          <w:tab w:val="left" w:pos="998"/>
        </w:tabs>
        <w:spacing w:before="0" w:after="0" w:line="343" w:lineRule="auto"/>
        <w:ind w:left="596" w:right="340" w:firstLine="0"/>
        <w:jc w:val="left"/>
        <w:rPr>
          <w:rFonts w:ascii="Times New Roman" w:eastAsia="Times New Roman"/>
          <w:sz w:val="24"/>
        </w:rPr>
      </w:pPr>
      <w:r>
        <w:rPr>
          <w:sz w:val="24"/>
        </w:rPr>
        <w:t xml:space="preserve">用弹簧测力计向上拉，测出拉力的大小，指出使用动滑轮能省一半力。       </w:t>
      </w:r>
      <w:r>
        <w:rPr>
          <w:rFonts w:ascii="Times New Roman" w:eastAsia="Times New Roman"/>
          <w:sz w:val="24"/>
        </w:rPr>
        <w:t>C</w:t>
      </w:r>
      <w:r>
        <w:rPr>
          <w:spacing w:val="-3"/>
          <w:sz w:val="24"/>
        </w:rPr>
        <w:t xml:space="preserve">．根据铁架台竖杆上的等距离红线格，测定出动力移动的距离 </w:t>
      </w:r>
      <w:r>
        <w:rPr>
          <w:rFonts w:ascii="Times New Roman" w:eastAsia="Times New Roman"/>
          <w:sz w:val="24"/>
        </w:rPr>
        <w:t xml:space="preserve">S </w:t>
      </w:r>
      <w:r>
        <w:rPr>
          <w:spacing w:val="-7"/>
          <w:sz w:val="24"/>
        </w:rPr>
        <w:t xml:space="preserve">是砝码升高的距离 </w:t>
      </w:r>
      <w:r>
        <w:rPr>
          <w:rFonts w:ascii="Times New Roman" w:eastAsia="Times New Roman"/>
          <w:spacing w:val="-16"/>
          <w:sz w:val="24"/>
        </w:rPr>
        <w:t>H</w:t>
      </w:r>
    </w:p>
    <w:p>
      <w:pPr>
        <w:pStyle w:val="3"/>
      </w:pPr>
      <w:r>
        <w:t>的二倍提出使用动滑轮可以省力，但要多移动距离。</w:t>
      </w:r>
    </w:p>
    <w:p>
      <w:pPr>
        <w:pStyle w:val="8"/>
        <w:numPr>
          <w:ilvl w:val="0"/>
          <w:numId w:val="5"/>
        </w:numPr>
        <w:tabs>
          <w:tab w:val="left" w:pos="1198"/>
        </w:tabs>
        <w:spacing w:before="132" w:after="0" w:line="343" w:lineRule="auto"/>
        <w:ind w:left="116" w:right="133" w:firstLine="480"/>
        <w:jc w:val="left"/>
        <w:rPr>
          <w:sz w:val="24"/>
        </w:rPr>
      </w:pPr>
      <w:r>
        <w:rPr>
          <w:spacing w:val="-4"/>
          <w:sz w:val="24"/>
        </w:rPr>
        <w:t xml:space="preserve">画出动滑轮的杠杆示意图。指出动力臂 </w:t>
      </w:r>
      <w:r>
        <w:rPr>
          <w:rFonts w:ascii="Times New Roman" w:eastAsia="Times New Roman"/>
          <w:sz w:val="24"/>
        </w:rPr>
        <w:t>l</w:t>
      </w:r>
      <w:r>
        <w:rPr>
          <w:rFonts w:ascii="Times New Roman" w:eastAsia="Times New Roman"/>
          <w:sz w:val="24"/>
          <w:vertAlign w:val="subscript"/>
        </w:rPr>
        <w:t>1</w:t>
      </w:r>
      <w:r>
        <w:rPr>
          <w:rFonts w:ascii="Times New Roman" w:eastAsia="Times New Roman"/>
          <w:spacing w:val="-20"/>
          <w:sz w:val="24"/>
          <w:vertAlign w:val="baseline"/>
        </w:rPr>
        <w:t xml:space="preserve"> </w:t>
      </w:r>
      <w:r>
        <w:rPr>
          <w:spacing w:val="-6"/>
          <w:sz w:val="24"/>
          <w:vertAlign w:val="baseline"/>
        </w:rPr>
        <w:t xml:space="preserve">等于滑轮的直径，阻力臂 </w:t>
      </w:r>
      <w:r>
        <w:rPr>
          <w:rFonts w:ascii="Times New Roman" w:eastAsia="Times New Roman"/>
          <w:sz w:val="24"/>
          <w:vertAlign w:val="baseline"/>
        </w:rPr>
        <w:t>l</w:t>
      </w:r>
      <w:r>
        <w:rPr>
          <w:rFonts w:ascii="Times New Roman" w:eastAsia="Times New Roman"/>
          <w:sz w:val="24"/>
          <w:vertAlign w:val="subscript"/>
        </w:rPr>
        <w:t>2</w:t>
      </w:r>
      <w:r>
        <w:rPr>
          <w:rFonts w:ascii="Times New Roman" w:eastAsia="Times New Roman"/>
          <w:spacing w:val="-21"/>
          <w:sz w:val="24"/>
          <w:vertAlign w:val="baseline"/>
        </w:rPr>
        <w:t xml:space="preserve"> </w:t>
      </w:r>
      <w:r>
        <w:rPr>
          <w:sz w:val="24"/>
          <w:vertAlign w:val="baseline"/>
        </w:rPr>
        <w:t>等于滑轮的半</w:t>
      </w:r>
      <w:r>
        <w:rPr>
          <w:spacing w:val="-2"/>
          <w:sz w:val="24"/>
          <w:vertAlign w:val="baseline"/>
        </w:rPr>
        <w:t xml:space="preserve">径，即动滑轮实质是动力臂为阻力臂二倍的杠杆。所以，根据杠杆平衡条件可知动力 </w:t>
      </w:r>
      <w:r>
        <w:rPr>
          <w:rFonts w:ascii="Times New Roman" w:eastAsia="Times New Roman"/>
          <w:sz w:val="24"/>
          <w:vertAlign w:val="baseline"/>
        </w:rPr>
        <w:t xml:space="preserve">F </w:t>
      </w:r>
      <w:r>
        <w:rPr>
          <w:sz w:val="24"/>
          <w:vertAlign w:val="baseline"/>
        </w:rPr>
        <w:t>是阻</w:t>
      </w:r>
      <w:r>
        <w:rPr>
          <w:spacing w:val="-30"/>
          <w:sz w:val="24"/>
          <w:vertAlign w:val="baseline"/>
        </w:rPr>
        <w:t xml:space="preserve">力 </w:t>
      </w:r>
      <w:r>
        <w:rPr>
          <w:rFonts w:ascii="Times New Roman" w:eastAsia="Times New Roman"/>
          <w:sz w:val="24"/>
          <w:vertAlign w:val="baseline"/>
        </w:rPr>
        <w:t xml:space="preserve">F </w:t>
      </w:r>
      <w:r>
        <w:rPr>
          <w:sz w:val="24"/>
          <w:vertAlign w:val="baseline"/>
        </w:rPr>
        <w:t>的一半。因为省一半力，所以要多移动距离，即动力移动的距离是力移动的距离的二倍</w:t>
      </w:r>
    </w:p>
    <w:p>
      <w:pPr>
        <w:pStyle w:val="3"/>
      </w:pPr>
      <w:r>
        <w:t>（可视学生的接受能力告诉他们动滑轮的支点在使用过程中是随时变化的）。</w:t>
      </w:r>
    </w:p>
    <w:p>
      <w:pPr>
        <w:pStyle w:val="3"/>
        <w:spacing w:before="133" w:line="343" w:lineRule="auto"/>
        <w:ind w:right="268" w:firstLine="480"/>
        <w:jc w:val="both"/>
      </w:pPr>
      <w:r>
        <w:t>提出定滑轮虽然能发迹变力的方向，使我们工作方便，但不能省力；而动滑轮虽然能省一半力，但不能改变力的方向，使用方便。于是人们就把定滑轮和动滑轮组合起来使用，把它们各自的优点结合起来，这样就组成了滑轮组。</w:t>
      </w:r>
    </w:p>
    <w:p>
      <w:pPr>
        <w:pStyle w:val="8"/>
        <w:numPr>
          <w:ilvl w:val="0"/>
          <w:numId w:val="2"/>
        </w:numPr>
        <w:tabs>
          <w:tab w:val="left" w:pos="958"/>
        </w:tabs>
        <w:spacing w:before="1" w:after="0" w:line="240" w:lineRule="auto"/>
        <w:ind w:left="958" w:right="0" w:hanging="362"/>
        <w:jc w:val="left"/>
        <w:rPr>
          <w:sz w:val="24"/>
        </w:rPr>
      </w:pPr>
      <w:r>
        <w:rPr>
          <w:sz w:val="24"/>
        </w:rPr>
        <w:t>滑轮组</w:t>
      </w:r>
    </w:p>
    <w:p>
      <w:pPr>
        <w:pStyle w:val="8"/>
        <w:numPr>
          <w:ilvl w:val="0"/>
          <w:numId w:val="7"/>
        </w:numPr>
        <w:tabs>
          <w:tab w:val="left" w:pos="1198"/>
        </w:tabs>
        <w:spacing w:before="132" w:after="0" w:line="240" w:lineRule="auto"/>
        <w:ind w:left="1198" w:right="0" w:hanging="602"/>
        <w:jc w:val="left"/>
        <w:rPr>
          <w:sz w:val="24"/>
        </w:rPr>
      </w:pPr>
      <w:r>
        <w:rPr>
          <w:sz w:val="24"/>
        </w:rPr>
        <w:t>把定滑轮和动滑轮组合在一起的装置叫滑轮组。</w:t>
      </w:r>
    </w:p>
    <w:p>
      <w:pPr>
        <w:spacing w:after="0" w:line="240" w:lineRule="auto"/>
        <w:jc w:val="left"/>
        <w:rPr>
          <w:sz w:val="24"/>
        </w:rPr>
        <w:sectPr>
          <w:pgSz w:w="11910" w:h="16840"/>
          <w:pgMar w:top="1500" w:right="960" w:bottom="1420" w:left="960" w:header="0" w:footer="1231" w:gutter="0"/>
          <w:cols w:space="720" w:num="1"/>
        </w:sectPr>
      </w:pPr>
    </w:p>
    <w:p>
      <w:pPr>
        <w:pStyle w:val="3"/>
        <w:spacing w:before="54"/>
        <w:ind w:left="596"/>
      </w:pPr>
      <w:r>
        <w:t>它既省力，又可改变力的方向，使用方便。</w:t>
      </w:r>
    </w:p>
    <w:p>
      <w:pPr>
        <w:pStyle w:val="8"/>
        <w:numPr>
          <w:ilvl w:val="0"/>
          <w:numId w:val="7"/>
        </w:numPr>
        <w:tabs>
          <w:tab w:val="left" w:pos="1198"/>
        </w:tabs>
        <w:spacing w:before="133" w:after="0" w:line="343" w:lineRule="auto"/>
        <w:ind w:left="116" w:right="148" w:firstLine="480"/>
        <w:jc w:val="left"/>
        <w:rPr>
          <w:sz w:val="24"/>
        </w:rPr>
      </w:pPr>
      <w:r>
        <w:rPr>
          <w:spacing w:val="-1"/>
          <w:sz w:val="24"/>
        </w:rPr>
        <w:t>演示实验；研究由一个定没轮和一个动滑轮组成的滑轮组的省力情况及移动距离的</w:t>
      </w:r>
      <w:r>
        <w:rPr>
          <w:sz w:val="24"/>
        </w:rPr>
        <w:t>多少。</w:t>
      </w:r>
    </w:p>
    <w:p>
      <w:pPr>
        <w:pStyle w:val="8"/>
        <w:numPr>
          <w:ilvl w:val="0"/>
          <w:numId w:val="8"/>
        </w:numPr>
        <w:tabs>
          <w:tab w:val="left" w:pos="1012"/>
        </w:tabs>
        <w:spacing w:before="0" w:after="0" w:line="343" w:lineRule="auto"/>
        <w:ind w:left="116" w:right="116" w:firstLine="480"/>
        <w:jc w:val="left"/>
        <w:rPr>
          <w:sz w:val="24"/>
        </w:rPr>
      </w:pPr>
      <w:r>
        <w:rPr>
          <w:sz w:val="24"/>
        </w:rPr>
        <w:t>两段绳子时：由弹簧秤水平横拉测动力的大小；由铁架台竖杆上的等距离红张格测</w:t>
      </w:r>
      <w:r>
        <w:rPr>
          <w:spacing w:val="3"/>
          <w:sz w:val="24"/>
        </w:rPr>
        <w:t xml:space="preserve">定动力移动的距离 </w:t>
      </w:r>
      <w:r>
        <w:rPr>
          <w:rFonts w:ascii="Times New Roman" w:eastAsia="Times New Roman"/>
          <w:sz w:val="24"/>
        </w:rPr>
        <w:t xml:space="preserve">s </w:t>
      </w:r>
      <w:r>
        <w:rPr>
          <w:spacing w:val="3"/>
          <w:sz w:val="24"/>
        </w:rPr>
        <w:t xml:space="preserve">和砝码升高的距离 </w:t>
      </w:r>
      <w:r>
        <w:rPr>
          <w:rFonts w:ascii="Times New Roman" w:eastAsia="Times New Roman"/>
          <w:sz w:val="24"/>
        </w:rPr>
        <w:t xml:space="preserve">h </w:t>
      </w:r>
      <w:r>
        <w:rPr>
          <w:spacing w:val="-9"/>
          <w:sz w:val="24"/>
        </w:rPr>
        <w:t xml:space="preserve">的关系。可知 </w:t>
      </w:r>
      <w:r>
        <w:rPr>
          <w:rFonts w:ascii="Times New Roman" w:eastAsia="Times New Roman"/>
          <w:sz w:val="24"/>
        </w:rPr>
        <w:t>F1</w:t>
      </w:r>
      <w:r>
        <w:rPr>
          <w:sz w:val="24"/>
        </w:rPr>
        <w:t>／</w:t>
      </w:r>
      <w:r>
        <w:rPr>
          <w:rFonts w:ascii="Times New Roman" w:eastAsia="Times New Roman"/>
          <w:sz w:val="24"/>
        </w:rPr>
        <w:t>2G</w:t>
      </w:r>
      <w:r>
        <w:rPr>
          <w:sz w:val="24"/>
        </w:rPr>
        <w:t>，</w:t>
      </w:r>
      <w:r>
        <w:rPr>
          <w:rFonts w:ascii="Times New Roman" w:eastAsia="Times New Roman"/>
          <w:sz w:val="24"/>
        </w:rPr>
        <w:t>s</w:t>
      </w:r>
      <w:r>
        <w:rPr>
          <w:rFonts w:ascii="Times New Roman" w:eastAsia="Times New Roman"/>
          <w:spacing w:val="34"/>
          <w:sz w:val="24"/>
        </w:rPr>
        <w:t xml:space="preserve"> </w:t>
      </w:r>
      <w:r>
        <w:rPr>
          <w:sz w:val="24"/>
        </w:rPr>
        <w:t>＝</w:t>
      </w:r>
      <w:r>
        <w:rPr>
          <w:rFonts w:ascii="Times New Roman" w:eastAsia="Times New Roman"/>
          <w:sz w:val="24"/>
        </w:rPr>
        <w:t>2</w:t>
      </w:r>
      <w:r>
        <w:rPr>
          <w:rFonts w:ascii="Times New Roman" w:eastAsia="Times New Roman"/>
          <w:spacing w:val="34"/>
          <w:sz w:val="24"/>
        </w:rPr>
        <w:t xml:space="preserve"> </w:t>
      </w:r>
      <w:r>
        <w:rPr>
          <w:rFonts w:ascii="Times New Roman" w:eastAsia="Times New Roman"/>
          <w:sz w:val="24"/>
        </w:rPr>
        <w:t>h</w:t>
      </w:r>
      <w:r>
        <w:rPr>
          <w:spacing w:val="-2"/>
          <w:sz w:val="24"/>
        </w:rPr>
        <w:t>。指出这时只有两</w:t>
      </w:r>
      <w:r>
        <w:rPr>
          <w:sz w:val="24"/>
        </w:rPr>
        <w:t>段绳子总重，最后从定滑轮绕出的一段只改变力的方向，不承担重力，所以动力是总重的二分之一。</w:t>
      </w:r>
    </w:p>
    <w:p>
      <w:pPr>
        <w:pStyle w:val="8"/>
        <w:numPr>
          <w:ilvl w:val="0"/>
          <w:numId w:val="8"/>
        </w:numPr>
        <w:tabs>
          <w:tab w:val="left" w:pos="818"/>
        </w:tabs>
        <w:spacing w:before="1" w:after="0" w:line="343" w:lineRule="auto"/>
        <w:ind w:left="116" w:right="133" w:firstLine="480"/>
        <w:jc w:val="left"/>
        <w:rPr>
          <w:sz w:val="24"/>
        </w:rPr>
      </w:pPr>
      <w:r>
        <w:rPr>
          <w:sz w:val="24"/>
        </w:rPr>
        <w:t>三段绳子时：由弹簧秤竖直向上拉测动力的大小；两个距离仍由铁架台竖杆上的等距</w:t>
      </w:r>
      <w:r>
        <w:rPr>
          <w:spacing w:val="-7"/>
          <w:sz w:val="24"/>
        </w:rPr>
        <w:t xml:space="preserve">离红线格测定，可知 </w:t>
      </w:r>
      <w:r>
        <w:rPr>
          <w:rFonts w:ascii="Times New Roman" w:eastAsia="Times New Roman"/>
          <w:sz w:val="24"/>
        </w:rPr>
        <w:t>F1</w:t>
      </w:r>
      <w:r>
        <w:rPr>
          <w:sz w:val="24"/>
        </w:rPr>
        <w:t>／</w:t>
      </w:r>
      <w:r>
        <w:rPr>
          <w:rFonts w:ascii="Times New Roman" w:eastAsia="Times New Roman"/>
          <w:sz w:val="24"/>
        </w:rPr>
        <w:t>3G</w:t>
      </w:r>
      <w:r>
        <w:rPr>
          <w:sz w:val="24"/>
        </w:rPr>
        <w:t>，</w:t>
      </w:r>
      <w:r>
        <w:rPr>
          <w:rFonts w:ascii="Times New Roman" w:eastAsia="Times New Roman"/>
          <w:sz w:val="24"/>
        </w:rPr>
        <w:t>S3H</w:t>
      </w:r>
      <w:r>
        <w:rPr>
          <w:rFonts w:ascii="Times New Roman" w:eastAsia="Times New Roman"/>
          <w:spacing w:val="-1"/>
          <w:sz w:val="24"/>
        </w:rPr>
        <w:t xml:space="preserve"> </w:t>
      </w:r>
      <w:r>
        <w:rPr>
          <w:spacing w:val="-1"/>
          <w:sz w:val="24"/>
        </w:rPr>
        <w:t>指出最后一段从动滑轮绕出来直接承担重力，因此这时有</w:t>
      </w:r>
      <w:r>
        <w:rPr>
          <w:sz w:val="24"/>
        </w:rPr>
        <w:t>三段绳子承担总重，所以动力是总重的三分之一。</w:t>
      </w:r>
    </w:p>
    <w:p>
      <w:pPr>
        <w:pStyle w:val="8"/>
        <w:numPr>
          <w:ilvl w:val="0"/>
          <w:numId w:val="7"/>
        </w:numPr>
        <w:tabs>
          <w:tab w:val="left" w:pos="1198"/>
        </w:tabs>
        <w:spacing w:before="1" w:after="0" w:line="343" w:lineRule="auto"/>
        <w:ind w:left="116" w:right="148" w:firstLine="480"/>
        <w:jc w:val="left"/>
        <w:rPr>
          <w:sz w:val="24"/>
        </w:rPr>
      </w:pPr>
      <w:r>
        <w:rPr>
          <w:spacing w:val="-1"/>
          <w:sz w:val="24"/>
        </w:rPr>
        <w:t>出示用小黑板事先画好的上述两种装置的正面示意图，当场用粉笔画出它们绳子的</w:t>
      </w:r>
      <w:r>
        <w:rPr>
          <w:sz w:val="24"/>
        </w:rPr>
        <w:t>绕法。</w:t>
      </w:r>
    </w:p>
    <w:p>
      <w:pPr>
        <w:pStyle w:val="8"/>
        <w:numPr>
          <w:ilvl w:val="0"/>
          <w:numId w:val="7"/>
        </w:numPr>
        <w:tabs>
          <w:tab w:val="left" w:pos="1198"/>
        </w:tabs>
        <w:spacing w:before="1" w:after="0" w:line="343" w:lineRule="auto"/>
        <w:ind w:left="116" w:right="148" w:firstLine="480"/>
        <w:jc w:val="left"/>
        <w:rPr>
          <w:sz w:val="24"/>
        </w:rPr>
      </w:pPr>
      <w:r>
        <w:rPr>
          <w:spacing w:val="-1"/>
          <w:sz w:val="24"/>
        </w:rPr>
        <w:t>分析归纳：使用滑轮组的时候，重物和动滑轮的总重由几段绳子承担，提起重物所</w:t>
      </w:r>
      <w:r>
        <w:rPr>
          <w:sz w:val="24"/>
        </w:rPr>
        <w:t>用的动力就是总重的几分之一，动力（或绳子自由端）</w:t>
      </w:r>
      <w:r>
        <w:rPr>
          <w:spacing w:val="-10"/>
          <w:sz w:val="24"/>
        </w:rPr>
        <w:t xml:space="preserve">移动的距离 </w:t>
      </w:r>
      <w:r>
        <w:rPr>
          <w:rFonts w:ascii="Times New Roman" w:eastAsia="Times New Roman"/>
          <w:sz w:val="24"/>
        </w:rPr>
        <w:t xml:space="preserve">S </w:t>
      </w:r>
      <w:r>
        <w:rPr>
          <w:spacing w:val="-6"/>
          <w:sz w:val="24"/>
        </w:rPr>
        <w:t xml:space="preserve">就是重物升高的距离 </w:t>
      </w:r>
      <w:r>
        <w:rPr>
          <w:rFonts w:ascii="Times New Roman" w:eastAsia="Times New Roman"/>
          <w:sz w:val="24"/>
        </w:rPr>
        <w:t xml:space="preserve">H </w:t>
      </w:r>
      <w:r>
        <w:rPr>
          <w:spacing w:val="-11"/>
          <w:sz w:val="24"/>
        </w:rPr>
        <w:t xml:space="preserve">的几倍。即 </w:t>
      </w:r>
      <w:r>
        <w:rPr>
          <w:rFonts w:ascii="Times New Roman" w:eastAsia="Times New Roman"/>
          <w:sz w:val="24"/>
        </w:rPr>
        <w:t>F1</w:t>
      </w:r>
      <w:r>
        <w:rPr>
          <w:sz w:val="24"/>
        </w:rPr>
        <w:t>／</w:t>
      </w:r>
      <w:r>
        <w:rPr>
          <w:rFonts w:ascii="Times New Roman" w:eastAsia="Times New Roman"/>
          <w:sz w:val="24"/>
        </w:rPr>
        <w:t>NG</w:t>
      </w:r>
      <w:r>
        <w:rPr>
          <w:rFonts w:ascii="Times New Roman" w:eastAsia="Times New Roman"/>
          <w:spacing w:val="-1"/>
          <w:sz w:val="24"/>
        </w:rPr>
        <w:t xml:space="preserve"> </w:t>
      </w:r>
      <w:r>
        <w:rPr>
          <w:sz w:val="24"/>
          <w:vertAlign w:val="subscript"/>
        </w:rPr>
        <w:t>总，</w:t>
      </w:r>
      <w:r>
        <w:rPr>
          <w:rFonts w:ascii="Times New Roman" w:eastAsia="Times New Roman"/>
          <w:sz w:val="24"/>
          <w:vertAlign w:val="subscript"/>
        </w:rPr>
        <w:t>S</w:t>
      </w:r>
      <w:r>
        <w:rPr>
          <w:sz w:val="24"/>
          <w:vertAlign w:val="subscript"/>
        </w:rPr>
        <w:t>＝</w:t>
      </w:r>
      <w:r>
        <w:rPr>
          <w:rFonts w:ascii="Times New Roman" w:eastAsia="Times New Roman"/>
          <w:sz w:val="24"/>
          <w:vertAlign w:val="subscript"/>
        </w:rPr>
        <w:t>nHN</w:t>
      </w:r>
      <w:r>
        <w:rPr>
          <w:rFonts w:ascii="Times New Roman" w:eastAsia="Times New Roman"/>
          <w:spacing w:val="-1"/>
          <w:sz w:val="24"/>
          <w:vertAlign w:val="subscript"/>
        </w:rPr>
        <w:t xml:space="preserve"> </w:t>
      </w:r>
      <w:r>
        <w:rPr>
          <w:sz w:val="24"/>
          <w:vertAlign w:val="subscript"/>
        </w:rPr>
        <w:t>为绳子的段数，省了力就要多移动距离。</w:t>
      </w:r>
    </w:p>
    <w:p>
      <w:pPr>
        <w:pStyle w:val="8"/>
        <w:numPr>
          <w:ilvl w:val="0"/>
          <w:numId w:val="7"/>
        </w:numPr>
        <w:tabs>
          <w:tab w:val="left" w:pos="1198"/>
        </w:tabs>
        <w:spacing w:before="1" w:after="0" w:line="343" w:lineRule="auto"/>
        <w:ind w:left="116" w:right="1108" w:firstLine="480"/>
        <w:jc w:val="left"/>
        <w:rPr>
          <w:sz w:val="24"/>
        </w:rPr>
      </w:pPr>
      <w:r>
        <w:rPr>
          <w:spacing w:val="-1"/>
          <w:sz w:val="24"/>
        </w:rPr>
        <w:t xml:space="preserve">绕绳子的规律：段数为偶数时，绳子固定端与定滑轮框架上的挂钩相连； </w:t>
      </w:r>
      <w:r>
        <w:rPr>
          <w:sz w:val="24"/>
        </w:rPr>
        <w:t>为奇数时，绳子固定端与动滑轮框架上的挂钩相连。</w:t>
      </w:r>
    </w:p>
    <w:p>
      <w:pPr>
        <w:pStyle w:val="8"/>
        <w:numPr>
          <w:ilvl w:val="0"/>
          <w:numId w:val="9"/>
        </w:numPr>
        <w:tabs>
          <w:tab w:val="left" w:pos="958"/>
        </w:tabs>
        <w:spacing w:before="0" w:after="0" w:line="343" w:lineRule="auto"/>
        <w:ind w:left="116" w:right="148" w:firstLine="480"/>
        <w:jc w:val="left"/>
        <w:rPr>
          <w:sz w:val="24"/>
        </w:rPr>
      </w:pPr>
      <w:r>
        <w:rPr>
          <w:spacing w:val="-1"/>
          <w:sz w:val="24"/>
        </w:rPr>
        <w:t>分别出示由三个定滑轮和三个动滑轮组成六段、七段绕法的滑轮组实物。让学生判断</w:t>
      </w:r>
      <w:r>
        <w:rPr>
          <w:sz w:val="24"/>
        </w:rPr>
        <w:t>绳子段数、拉力大小和移动距离的多少。出示没画上绕线的上述装置示意图的小黑板，规定要组成六段、七段绕法，叫学生上来画出它们的绕线。</w:t>
      </w:r>
    </w:p>
    <w:p>
      <w:pPr>
        <w:pStyle w:val="3"/>
        <w:ind w:left="596"/>
      </w:pPr>
      <w:r>
        <w:t>结合上面两题的练习，强调滑轮组两上公式的动用及绕绳子的规律。</w:t>
      </w:r>
    </w:p>
    <w:p>
      <w:pPr>
        <w:pStyle w:val="8"/>
        <w:numPr>
          <w:ilvl w:val="0"/>
          <w:numId w:val="9"/>
        </w:numPr>
        <w:tabs>
          <w:tab w:val="left" w:pos="958"/>
        </w:tabs>
        <w:spacing w:before="132" w:after="0" w:line="343" w:lineRule="auto"/>
        <w:ind w:left="116" w:right="148" w:firstLine="480"/>
        <w:jc w:val="left"/>
        <w:rPr>
          <w:sz w:val="24"/>
        </w:rPr>
      </w:pPr>
      <w:r>
        <w:rPr>
          <w:spacing w:val="-5"/>
          <w:sz w:val="24"/>
        </w:rPr>
        <w:t xml:space="preserve">某根绳子能承受的最大拉力为 </w:t>
      </w:r>
      <w:r>
        <w:rPr>
          <w:rFonts w:ascii="Times New Roman" w:eastAsia="Times New Roman"/>
          <w:sz w:val="24"/>
        </w:rPr>
        <w:t xml:space="preserve">200 </w:t>
      </w:r>
      <w:r>
        <w:rPr>
          <w:spacing w:val="-4"/>
          <w:sz w:val="24"/>
        </w:rPr>
        <w:t xml:space="preserve">牛，请设计一滑轮组，用它来匀速提起重 </w:t>
      </w:r>
      <w:r>
        <w:rPr>
          <w:rFonts w:ascii="Times New Roman" w:eastAsia="Times New Roman"/>
          <w:sz w:val="24"/>
        </w:rPr>
        <w:t xml:space="preserve">780 </w:t>
      </w:r>
      <w:r>
        <w:rPr>
          <w:spacing w:val="-9"/>
          <w:sz w:val="24"/>
        </w:rPr>
        <w:t>牛的</w:t>
      </w:r>
      <w:r>
        <w:rPr>
          <w:sz w:val="24"/>
        </w:rPr>
        <w:t>物体，不计动滑轮的重力和摩擦力。</w:t>
      </w:r>
    </w:p>
    <w:p>
      <w:pPr>
        <w:pStyle w:val="3"/>
        <w:spacing w:line="343" w:lineRule="auto"/>
        <w:ind w:left="596" w:right="2241"/>
      </w:pPr>
      <w:r>
        <w:t xml:space="preserve">题目再延伸下一下，若动滑轮重 </w:t>
      </w:r>
      <w:r>
        <w:rPr>
          <w:rFonts w:ascii="Times New Roman" w:eastAsia="Times New Roman"/>
        </w:rPr>
        <w:t xml:space="preserve">30 </w:t>
      </w:r>
      <w:r>
        <w:t xml:space="preserve">牛，则滑轮组又应当怎样装配？ </w:t>
      </w:r>
      <w:r>
        <w:rPr>
          <w:rFonts w:ascii="Times New Roman" w:eastAsia="Times New Roman"/>
        </w:rPr>
        <w:t>4</w:t>
      </w:r>
      <w:r>
        <w:t>．讲解轮轴</w:t>
      </w:r>
    </w:p>
    <w:p>
      <w:pPr>
        <w:pStyle w:val="3"/>
        <w:ind w:left="596"/>
      </w:pPr>
      <w:r>
        <w:t>（三）小结</w:t>
      </w:r>
    </w:p>
    <w:p>
      <w:pPr>
        <w:pStyle w:val="3"/>
        <w:spacing w:before="132"/>
        <w:ind w:left="596"/>
      </w:pPr>
      <w:r>
        <w:t>这节课我们学习了定滑轮、动滑轮和滑轮组。</w:t>
      </w:r>
    </w:p>
    <w:sectPr>
      <w:pgSz w:w="11910" w:h="16840"/>
      <w:pgMar w:top="1500" w:right="960" w:bottom="1420" w:left="960" w:header="0" w:footer="1231"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 w:name="Microsoft JhengHei">
    <w:panose1 w:val="020B0604030504040204"/>
    <w:charset w:val="88"/>
    <w:family w:val="swiss"/>
    <w:pitch w:val="default"/>
    <w:sig w:usb0="00000087" w:usb1="28AF40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before="0" w:line="14" w:lineRule="auto"/>
      <w:ind w:left="0"/>
      <w:rPr>
        <w:sz w:val="20"/>
      </w:rPr>
    </w:pPr>
    <w:r>
      <w:pict>
        <v:shape id="_x0000_s2049" o:spid="_x0000_s2049" o:spt="202" type="#_x0000_t202" style="position:absolute;left:0pt;margin-left:289.85pt;margin-top:769.3pt;height:12pt;width:19pt;mso-position-horizontal-relative:page;mso-position-vertical-relative:page;z-index:-251657216;mso-width-relative:page;mso-height-relative:page;" filled="f" stroked="f" coordsize="21600,21600">
          <v:path/>
          <v:fill on="f" focussize="0,0"/>
          <v:stroke on="f" joinstyle="miter"/>
          <v:imagedata o:title=""/>
          <o:lock v:ext="edit"/>
          <v:textbox inset="0mm,0mm,0mm,0mm">
            <w:txbxContent>
              <w:p>
                <w:pPr>
                  <w:spacing w:before="12"/>
                  <w:ind w:left="40" w:right="0" w:firstLine="0"/>
                  <w:jc w:val="left"/>
                  <w:rPr>
                    <w:rFonts w:ascii="Times New Roman"/>
                    <w:b/>
                    <w:sz w:val="18"/>
                  </w:rPr>
                </w:pPr>
                <w:r>
                  <w:fldChar w:fldCharType="begin"/>
                </w:r>
                <w:r>
                  <w:rPr>
                    <w:rFonts w:ascii="Times New Roman"/>
                    <w:b/>
                    <w:sz w:val="18"/>
                  </w:rPr>
                  <w:instrText xml:space="preserve"> PAGE </w:instrText>
                </w:r>
                <w:r>
                  <w:fldChar w:fldCharType="separate"/>
                </w:r>
                <w:r>
                  <w:t>1</w:t>
                </w:r>
                <w:r>
                  <w:fldChar w:fldCharType="end"/>
                </w:r>
                <w:r>
                  <w:rPr>
                    <w:rFonts w:ascii="Times New Roman"/>
                    <w:b/>
                    <w:sz w:val="18"/>
                  </w:rPr>
                  <w:t xml:space="preserve"> </w:t>
                </w:r>
                <w:r>
                  <w:rPr>
                    <w:rFonts w:ascii="Times New Roman"/>
                    <w:sz w:val="18"/>
                  </w:rPr>
                  <w:t xml:space="preserve">/ </w:t>
                </w:r>
                <w:r>
                  <w:rPr>
                    <w:rFonts w:ascii="Times New Roman"/>
                    <w:b/>
                    <w:sz w:val="18"/>
                  </w:rPr>
                  <w:t>3</w:t>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hint="eastAsia"/>
      </w:rPr>
    </w:pPr>
    <w:r>
      <w:rPr>
        <w:rFonts w:hint="eastAsia"/>
      </w:rPr>
      <w:t>梯田文化    教辅专家                               《课堂点睛》 《课堂内外》 《中考新航线》</w:t>
    </w:r>
  </w:p>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3F3350"/>
    <w:multiLevelType w:val="multilevel"/>
    <w:tmpl w:val="B53F3350"/>
    <w:lvl w:ilvl="0" w:tentative="0">
      <w:start w:val="1"/>
      <w:numFmt w:val="decimal"/>
      <w:lvlText w:val="（%1）"/>
      <w:lvlJc w:val="left"/>
      <w:pPr>
        <w:ind w:left="1198" w:hanging="601"/>
        <w:jc w:val="left"/>
      </w:pPr>
      <w:rPr>
        <w:rFonts w:hint="default" w:ascii="宋体" w:hAnsi="宋体" w:eastAsia="宋体" w:cs="宋体"/>
        <w:w w:val="100"/>
        <w:sz w:val="22"/>
        <w:szCs w:val="22"/>
        <w:lang w:val="zh-CN" w:eastAsia="zh-CN" w:bidi="zh-CN"/>
      </w:rPr>
    </w:lvl>
    <w:lvl w:ilvl="1" w:tentative="0">
      <w:start w:val="0"/>
      <w:numFmt w:val="bullet"/>
      <w:lvlText w:val="•"/>
      <w:lvlJc w:val="left"/>
      <w:pPr>
        <w:ind w:left="2078" w:hanging="601"/>
      </w:pPr>
      <w:rPr>
        <w:rFonts w:hint="default"/>
        <w:lang w:val="zh-CN" w:eastAsia="zh-CN" w:bidi="zh-CN"/>
      </w:rPr>
    </w:lvl>
    <w:lvl w:ilvl="2" w:tentative="0">
      <w:start w:val="0"/>
      <w:numFmt w:val="bullet"/>
      <w:lvlText w:val="•"/>
      <w:lvlJc w:val="left"/>
      <w:pPr>
        <w:ind w:left="2957" w:hanging="601"/>
      </w:pPr>
      <w:rPr>
        <w:rFonts w:hint="default"/>
        <w:lang w:val="zh-CN" w:eastAsia="zh-CN" w:bidi="zh-CN"/>
      </w:rPr>
    </w:lvl>
    <w:lvl w:ilvl="3" w:tentative="0">
      <w:start w:val="0"/>
      <w:numFmt w:val="bullet"/>
      <w:lvlText w:val="•"/>
      <w:lvlJc w:val="left"/>
      <w:pPr>
        <w:ind w:left="3835" w:hanging="601"/>
      </w:pPr>
      <w:rPr>
        <w:rFonts w:hint="default"/>
        <w:lang w:val="zh-CN" w:eastAsia="zh-CN" w:bidi="zh-CN"/>
      </w:rPr>
    </w:lvl>
    <w:lvl w:ilvl="4" w:tentative="0">
      <w:start w:val="0"/>
      <w:numFmt w:val="bullet"/>
      <w:lvlText w:val="•"/>
      <w:lvlJc w:val="left"/>
      <w:pPr>
        <w:ind w:left="4714" w:hanging="601"/>
      </w:pPr>
      <w:rPr>
        <w:rFonts w:hint="default"/>
        <w:lang w:val="zh-CN" w:eastAsia="zh-CN" w:bidi="zh-CN"/>
      </w:rPr>
    </w:lvl>
    <w:lvl w:ilvl="5" w:tentative="0">
      <w:start w:val="0"/>
      <w:numFmt w:val="bullet"/>
      <w:lvlText w:val="•"/>
      <w:lvlJc w:val="left"/>
      <w:pPr>
        <w:ind w:left="5593" w:hanging="601"/>
      </w:pPr>
      <w:rPr>
        <w:rFonts w:hint="default"/>
        <w:lang w:val="zh-CN" w:eastAsia="zh-CN" w:bidi="zh-CN"/>
      </w:rPr>
    </w:lvl>
    <w:lvl w:ilvl="6" w:tentative="0">
      <w:start w:val="0"/>
      <w:numFmt w:val="bullet"/>
      <w:lvlText w:val="•"/>
      <w:lvlJc w:val="left"/>
      <w:pPr>
        <w:ind w:left="6471" w:hanging="601"/>
      </w:pPr>
      <w:rPr>
        <w:rFonts w:hint="default"/>
        <w:lang w:val="zh-CN" w:eastAsia="zh-CN" w:bidi="zh-CN"/>
      </w:rPr>
    </w:lvl>
    <w:lvl w:ilvl="7" w:tentative="0">
      <w:start w:val="0"/>
      <w:numFmt w:val="bullet"/>
      <w:lvlText w:val="•"/>
      <w:lvlJc w:val="left"/>
      <w:pPr>
        <w:ind w:left="7350" w:hanging="601"/>
      </w:pPr>
      <w:rPr>
        <w:rFonts w:hint="default"/>
        <w:lang w:val="zh-CN" w:eastAsia="zh-CN" w:bidi="zh-CN"/>
      </w:rPr>
    </w:lvl>
    <w:lvl w:ilvl="8" w:tentative="0">
      <w:start w:val="0"/>
      <w:numFmt w:val="bullet"/>
      <w:lvlText w:val="•"/>
      <w:lvlJc w:val="left"/>
      <w:pPr>
        <w:ind w:left="8228" w:hanging="601"/>
      </w:pPr>
      <w:rPr>
        <w:rFonts w:hint="default"/>
        <w:lang w:val="zh-CN" w:eastAsia="zh-CN" w:bidi="zh-CN"/>
      </w:rPr>
    </w:lvl>
  </w:abstractNum>
  <w:abstractNum w:abstractNumId="1">
    <w:nsid w:val="D7D140E4"/>
    <w:multiLevelType w:val="multilevel"/>
    <w:tmpl w:val="D7D140E4"/>
    <w:lvl w:ilvl="0" w:tentative="0">
      <w:start w:val="1"/>
      <w:numFmt w:val="decimal"/>
      <w:lvlText w:val="%1."/>
      <w:lvlJc w:val="left"/>
      <w:pPr>
        <w:ind w:left="958" w:hanging="361"/>
        <w:jc w:val="left"/>
      </w:pPr>
      <w:rPr>
        <w:rFonts w:hint="default" w:ascii="Times New Roman" w:hAnsi="Times New Roman" w:eastAsia="Times New Roman" w:cs="Times New Roman"/>
        <w:w w:val="100"/>
        <w:sz w:val="22"/>
        <w:szCs w:val="22"/>
        <w:lang w:val="zh-CN" w:eastAsia="zh-CN" w:bidi="zh-CN"/>
      </w:rPr>
    </w:lvl>
    <w:lvl w:ilvl="1" w:tentative="0">
      <w:start w:val="0"/>
      <w:numFmt w:val="bullet"/>
      <w:lvlText w:val="•"/>
      <w:lvlJc w:val="left"/>
      <w:pPr>
        <w:ind w:left="1862" w:hanging="361"/>
      </w:pPr>
      <w:rPr>
        <w:rFonts w:hint="default"/>
        <w:lang w:val="zh-CN" w:eastAsia="zh-CN" w:bidi="zh-CN"/>
      </w:rPr>
    </w:lvl>
    <w:lvl w:ilvl="2" w:tentative="0">
      <w:start w:val="0"/>
      <w:numFmt w:val="bullet"/>
      <w:lvlText w:val="•"/>
      <w:lvlJc w:val="left"/>
      <w:pPr>
        <w:ind w:left="2765" w:hanging="361"/>
      </w:pPr>
      <w:rPr>
        <w:rFonts w:hint="default"/>
        <w:lang w:val="zh-CN" w:eastAsia="zh-CN" w:bidi="zh-CN"/>
      </w:rPr>
    </w:lvl>
    <w:lvl w:ilvl="3" w:tentative="0">
      <w:start w:val="0"/>
      <w:numFmt w:val="bullet"/>
      <w:lvlText w:val="•"/>
      <w:lvlJc w:val="left"/>
      <w:pPr>
        <w:ind w:left="3667" w:hanging="361"/>
      </w:pPr>
      <w:rPr>
        <w:rFonts w:hint="default"/>
        <w:lang w:val="zh-CN" w:eastAsia="zh-CN" w:bidi="zh-CN"/>
      </w:rPr>
    </w:lvl>
    <w:lvl w:ilvl="4" w:tentative="0">
      <w:start w:val="0"/>
      <w:numFmt w:val="bullet"/>
      <w:lvlText w:val="•"/>
      <w:lvlJc w:val="left"/>
      <w:pPr>
        <w:ind w:left="4570" w:hanging="361"/>
      </w:pPr>
      <w:rPr>
        <w:rFonts w:hint="default"/>
        <w:lang w:val="zh-CN" w:eastAsia="zh-CN" w:bidi="zh-CN"/>
      </w:rPr>
    </w:lvl>
    <w:lvl w:ilvl="5" w:tentative="0">
      <w:start w:val="0"/>
      <w:numFmt w:val="bullet"/>
      <w:lvlText w:val="•"/>
      <w:lvlJc w:val="left"/>
      <w:pPr>
        <w:ind w:left="5473" w:hanging="361"/>
      </w:pPr>
      <w:rPr>
        <w:rFonts w:hint="default"/>
        <w:lang w:val="zh-CN" w:eastAsia="zh-CN" w:bidi="zh-CN"/>
      </w:rPr>
    </w:lvl>
    <w:lvl w:ilvl="6" w:tentative="0">
      <w:start w:val="0"/>
      <w:numFmt w:val="bullet"/>
      <w:lvlText w:val="•"/>
      <w:lvlJc w:val="left"/>
      <w:pPr>
        <w:ind w:left="6375" w:hanging="361"/>
      </w:pPr>
      <w:rPr>
        <w:rFonts w:hint="default"/>
        <w:lang w:val="zh-CN" w:eastAsia="zh-CN" w:bidi="zh-CN"/>
      </w:rPr>
    </w:lvl>
    <w:lvl w:ilvl="7" w:tentative="0">
      <w:start w:val="0"/>
      <w:numFmt w:val="bullet"/>
      <w:lvlText w:val="•"/>
      <w:lvlJc w:val="left"/>
      <w:pPr>
        <w:ind w:left="7278" w:hanging="361"/>
      </w:pPr>
      <w:rPr>
        <w:rFonts w:hint="default"/>
        <w:lang w:val="zh-CN" w:eastAsia="zh-CN" w:bidi="zh-CN"/>
      </w:rPr>
    </w:lvl>
    <w:lvl w:ilvl="8" w:tentative="0">
      <w:start w:val="0"/>
      <w:numFmt w:val="bullet"/>
      <w:lvlText w:val="•"/>
      <w:lvlJc w:val="left"/>
      <w:pPr>
        <w:ind w:left="8180" w:hanging="361"/>
      </w:pPr>
      <w:rPr>
        <w:rFonts w:hint="default"/>
        <w:lang w:val="zh-CN" w:eastAsia="zh-CN" w:bidi="zh-CN"/>
      </w:rPr>
    </w:lvl>
  </w:abstractNum>
  <w:abstractNum w:abstractNumId="2">
    <w:nsid w:val="F0E89278"/>
    <w:multiLevelType w:val="multilevel"/>
    <w:tmpl w:val="F0E89278"/>
    <w:lvl w:ilvl="0" w:tentative="0">
      <w:start w:val="1"/>
      <w:numFmt w:val="decimal"/>
      <w:lvlText w:val="（%1）"/>
      <w:lvlJc w:val="left"/>
      <w:pPr>
        <w:ind w:left="1198" w:hanging="601"/>
        <w:jc w:val="left"/>
      </w:pPr>
      <w:rPr>
        <w:rFonts w:hint="default" w:ascii="宋体" w:hAnsi="宋体" w:eastAsia="宋体" w:cs="宋体"/>
        <w:w w:val="100"/>
        <w:sz w:val="22"/>
        <w:szCs w:val="22"/>
        <w:lang w:val="zh-CN" w:eastAsia="zh-CN" w:bidi="zh-CN"/>
      </w:rPr>
    </w:lvl>
    <w:lvl w:ilvl="1" w:tentative="0">
      <w:start w:val="0"/>
      <w:numFmt w:val="bullet"/>
      <w:lvlText w:val="•"/>
      <w:lvlJc w:val="left"/>
      <w:pPr>
        <w:ind w:left="2078" w:hanging="601"/>
      </w:pPr>
      <w:rPr>
        <w:rFonts w:hint="default"/>
        <w:lang w:val="zh-CN" w:eastAsia="zh-CN" w:bidi="zh-CN"/>
      </w:rPr>
    </w:lvl>
    <w:lvl w:ilvl="2" w:tentative="0">
      <w:start w:val="0"/>
      <w:numFmt w:val="bullet"/>
      <w:lvlText w:val="•"/>
      <w:lvlJc w:val="left"/>
      <w:pPr>
        <w:ind w:left="2957" w:hanging="601"/>
      </w:pPr>
      <w:rPr>
        <w:rFonts w:hint="default"/>
        <w:lang w:val="zh-CN" w:eastAsia="zh-CN" w:bidi="zh-CN"/>
      </w:rPr>
    </w:lvl>
    <w:lvl w:ilvl="3" w:tentative="0">
      <w:start w:val="0"/>
      <w:numFmt w:val="bullet"/>
      <w:lvlText w:val="•"/>
      <w:lvlJc w:val="left"/>
      <w:pPr>
        <w:ind w:left="3835" w:hanging="601"/>
      </w:pPr>
      <w:rPr>
        <w:rFonts w:hint="default"/>
        <w:lang w:val="zh-CN" w:eastAsia="zh-CN" w:bidi="zh-CN"/>
      </w:rPr>
    </w:lvl>
    <w:lvl w:ilvl="4" w:tentative="0">
      <w:start w:val="0"/>
      <w:numFmt w:val="bullet"/>
      <w:lvlText w:val="•"/>
      <w:lvlJc w:val="left"/>
      <w:pPr>
        <w:ind w:left="4714" w:hanging="601"/>
      </w:pPr>
      <w:rPr>
        <w:rFonts w:hint="default"/>
        <w:lang w:val="zh-CN" w:eastAsia="zh-CN" w:bidi="zh-CN"/>
      </w:rPr>
    </w:lvl>
    <w:lvl w:ilvl="5" w:tentative="0">
      <w:start w:val="0"/>
      <w:numFmt w:val="bullet"/>
      <w:lvlText w:val="•"/>
      <w:lvlJc w:val="left"/>
      <w:pPr>
        <w:ind w:left="5593" w:hanging="601"/>
      </w:pPr>
      <w:rPr>
        <w:rFonts w:hint="default"/>
        <w:lang w:val="zh-CN" w:eastAsia="zh-CN" w:bidi="zh-CN"/>
      </w:rPr>
    </w:lvl>
    <w:lvl w:ilvl="6" w:tentative="0">
      <w:start w:val="0"/>
      <w:numFmt w:val="bullet"/>
      <w:lvlText w:val="•"/>
      <w:lvlJc w:val="left"/>
      <w:pPr>
        <w:ind w:left="6471" w:hanging="601"/>
      </w:pPr>
      <w:rPr>
        <w:rFonts w:hint="default"/>
        <w:lang w:val="zh-CN" w:eastAsia="zh-CN" w:bidi="zh-CN"/>
      </w:rPr>
    </w:lvl>
    <w:lvl w:ilvl="7" w:tentative="0">
      <w:start w:val="0"/>
      <w:numFmt w:val="bullet"/>
      <w:lvlText w:val="•"/>
      <w:lvlJc w:val="left"/>
      <w:pPr>
        <w:ind w:left="7350" w:hanging="601"/>
      </w:pPr>
      <w:rPr>
        <w:rFonts w:hint="default"/>
        <w:lang w:val="zh-CN" w:eastAsia="zh-CN" w:bidi="zh-CN"/>
      </w:rPr>
    </w:lvl>
    <w:lvl w:ilvl="8" w:tentative="0">
      <w:start w:val="0"/>
      <w:numFmt w:val="bullet"/>
      <w:lvlText w:val="•"/>
      <w:lvlJc w:val="left"/>
      <w:pPr>
        <w:ind w:left="8228" w:hanging="601"/>
      </w:pPr>
      <w:rPr>
        <w:rFonts w:hint="default"/>
        <w:lang w:val="zh-CN" w:eastAsia="zh-CN" w:bidi="zh-CN"/>
      </w:rPr>
    </w:lvl>
  </w:abstractNum>
  <w:abstractNum w:abstractNumId="3">
    <w:nsid w:val="0CEF100B"/>
    <w:multiLevelType w:val="multilevel"/>
    <w:tmpl w:val="0CEF100B"/>
    <w:lvl w:ilvl="0" w:tentative="0">
      <w:start w:val="1"/>
      <w:numFmt w:val="decimal"/>
      <w:lvlText w:val="%1."/>
      <w:lvlJc w:val="left"/>
      <w:pPr>
        <w:ind w:left="958" w:hanging="361"/>
        <w:jc w:val="left"/>
      </w:pPr>
      <w:rPr>
        <w:rFonts w:hint="default" w:ascii="Times New Roman" w:hAnsi="Times New Roman" w:eastAsia="Times New Roman" w:cs="Times New Roman"/>
        <w:w w:val="100"/>
        <w:sz w:val="22"/>
        <w:szCs w:val="22"/>
        <w:lang w:val="zh-CN" w:eastAsia="zh-CN" w:bidi="zh-CN"/>
      </w:rPr>
    </w:lvl>
    <w:lvl w:ilvl="1" w:tentative="0">
      <w:start w:val="0"/>
      <w:numFmt w:val="bullet"/>
      <w:lvlText w:val="•"/>
      <w:lvlJc w:val="left"/>
      <w:pPr>
        <w:ind w:left="1862" w:hanging="361"/>
      </w:pPr>
      <w:rPr>
        <w:rFonts w:hint="default"/>
        <w:lang w:val="zh-CN" w:eastAsia="zh-CN" w:bidi="zh-CN"/>
      </w:rPr>
    </w:lvl>
    <w:lvl w:ilvl="2" w:tentative="0">
      <w:start w:val="0"/>
      <w:numFmt w:val="bullet"/>
      <w:lvlText w:val="•"/>
      <w:lvlJc w:val="left"/>
      <w:pPr>
        <w:ind w:left="2765" w:hanging="361"/>
      </w:pPr>
      <w:rPr>
        <w:rFonts w:hint="default"/>
        <w:lang w:val="zh-CN" w:eastAsia="zh-CN" w:bidi="zh-CN"/>
      </w:rPr>
    </w:lvl>
    <w:lvl w:ilvl="3" w:tentative="0">
      <w:start w:val="0"/>
      <w:numFmt w:val="bullet"/>
      <w:lvlText w:val="•"/>
      <w:lvlJc w:val="left"/>
      <w:pPr>
        <w:ind w:left="3667" w:hanging="361"/>
      </w:pPr>
      <w:rPr>
        <w:rFonts w:hint="default"/>
        <w:lang w:val="zh-CN" w:eastAsia="zh-CN" w:bidi="zh-CN"/>
      </w:rPr>
    </w:lvl>
    <w:lvl w:ilvl="4" w:tentative="0">
      <w:start w:val="0"/>
      <w:numFmt w:val="bullet"/>
      <w:lvlText w:val="•"/>
      <w:lvlJc w:val="left"/>
      <w:pPr>
        <w:ind w:left="4570" w:hanging="361"/>
      </w:pPr>
      <w:rPr>
        <w:rFonts w:hint="default"/>
        <w:lang w:val="zh-CN" w:eastAsia="zh-CN" w:bidi="zh-CN"/>
      </w:rPr>
    </w:lvl>
    <w:lvl w:ilvl="5" w:tentative="0">
      <w:start w:val="0"/>
      <w:numFmt w:val="bullet"/>
      <w:lvlText w:val="•"/>
      <w:lvlJc w:val="left"/>
      <w:pPr>
        <w:ind w:left="5473" w:hanging="361"/>
      </w:pPr>
      <w:rPr>
        <w:rFonts w:hint="default"/>
        <w:lang w:val="zh-CN" w:eastAsia="zh-CN" w:bidi="zh-CN"/>
      </w:rPr>
    </w:lvl>
    <w:lvl w:ilvl="6" w:tentative="0">
      <w:start w:val="0"/>
      <w:numFmt w:val="bullet"/>
      <w:lvlText w:val="•"/>
      <w:lvlJc w:val="left"/>
      <w:pPr>
        <w:ind w:left="6375" w:hanging="361"/>
      </w:pPr>
      <w:rPr>
        <w:rFonts w:hint="default"/>
        <w:lang w:val="zh-CN" w:eastAsia="zh-CN" w:bidi="zh-CN"/>
      </w:rPr>
    </w:lvl>
    <w:lvl w:ilvl="7" w:tentative="0">
      <w:start w:val="0"/>
      <w:numFmt w:val="bullet"/>
      <w:lvlText w:val="•"/>
      <w:lvlJc w:val="left"/>
      <w:pPr>
        <w:ind w:left="7278" w:hanging="361"/>
      </w:pPr>
      <w:rPr>
        <w:rFonts w:hint="default"/>
        <w:lang w:val="zh-CN" w:eastAsia="zh-CN" w:bidi="zh-CN"/>
      </w:rPr>
    </w:lvl>
    <w:lvl w:ilvl="8" w:tentative="0">
      <w:start w:val="0"/>
      <w:numFmt w:val="bullet"/>
      <w:lvlText w:val="•"/>
      <w:lvlJc w:val="left"/>
      <w:pPr>
        <w:ind w:left="8180" w:hanging="361"/>
      </w:pPr>
      <w:rPr>
        <w:rFonts w:hint="default"/>
        <w:lang w:val="zh-CN" w:eastAsia="zh-CN" w:bidi="zh-CN"/>
      </w:rPr>
    </w:lvl>
  </w:abstractNum>
  <w:abstractNum w:abstractNumId="4">
    <w:nsid w:val="0F9F9CCA"/>
    <w:multiLevelType w:val="multilevel"/>
    <w:tmpl w:val="0F9F9CCA"/>
    <w:lvl w:ilvl="0" w:tentative="0">
      <w:start w:val="2"/>
      <w:numFmt w:val="decimal"/>
      <w:lvlText w:val="%1."/>
      <w:lvlJc w:val="left"/>
      <w:pPr>
        <w:ind w:left="117" w:hanging="361"/>
        <w:jc w:val="left"/>
      </w:pPr>
      <w:rPr>
        <w:rFonts w:hint="default" w:ascii="Times New Roman" w:hAnsi="Times New Roman" w:eastAsia="Times New Roman" w:cs="Times New Roman"/>
        <w:spacing w:val="-18"/>
        <w:w w:val="100"/>
        <w:sz w:val="22"/>
        <w:szCs w:val="22"/>
        <w:lang w:val="zh-CN" w:eastAsia="zh-CN" w:bidi="zh-CN"/>
      </w:rPr>
    </w:lvl>
    <w:lvl w:ilvl="1" w:tentative="0">
      <w:start w:val="0"/>
      <w:numFmt w:val="bullet"/>
      <w:lvlText w:val="•"/>
      <w:lvlJc w:val="left"/>
      <w:pPr>
        <w:ind w:left="1106" w:hanging="361"/>
      </w:pPr>
      <w:rPr>
        <w:rFonts w:hint="default"/>
        <w:lang w:val="zh-CN" w:eastAsia="zh-CN" w:bidi="zh-CN"/>
      </w:rPr>
    </w:lvl>
    <w:lvl w:ilvl="2" w:tentative="0">
      <w:start w:val="0"/>
      <w:numFmt w:val="bullet"/>
      <w:lvlText w:val="•"/>
      <w:lvlJc w:val="left"/>
      <w:pPr>
        <w:ind w:left="2093" w:hanging="361"/>
      </w:pPr>
      <w:rPr>
        <w:rFonts w:hint="default"/>
        <w:lang w:val="zh-CN" w:eastAsia="zh-CN" w:bidi="zh-CN"/>
      </w:rPr>
    </w:lvl>
    <w:lvl w:ilvl="3" w:tentative="0">
      <w:start w:val="0"/>
      <w:numFmt w:val="bullet"/>
      <w:lvlText w:val="•"/>
      <w:lvlJc w:val="left"/>
      <w:pPr>
        <w:ind w:left="3079" w:hanging="361"/>
      </w:pPr>
      <w:rPr>
        <w:rFonts w:hint="default"/>
        <w:lang w:val="zh-CN" w:eastAsia="zh-CN" w:bidi="zh-CN"/>
      </w:rPr>
    </w:lvl>
    <w:lvl w:ilvl="4" w:tentative="0">
      <w:start w:val="0"/>
      <w:numFmt w:val="bullet"/>
      <w:lvlText w:val="•"/>
      <w:lvlJc w:val="left"/>
      <w:pPr>
        <w:ind w:left="4066" w:hanging="361"/>
      </w:pPr>
      <w:rPr>
        <w:rFonts w:hint="default"/>
        <w:lang w:val="zh-CN" w:eastAsia="zh-CN" w:bidi="zh-CN"/>
      </w:rPr>
    </w:lvl>
    <w:lvl w:ilvl="5" w:tentative="0">
      <w:start w:val="0"/>
      <w:numFmt w:val="bullet"/>
      <w:lvlText w:val="•"/>
      <w:lvlJc w:val="left"/>
      <w:pPr>
        <w:ind w:left="5053" w:hanging="361"/>
      </w:pPr>
      <w:rPr>
        <w:rFonts w:hint="default"/>
        <w:lang w:val="zh-CN" w:eastAsia="zh-CN" w:bidi="zh-CN"/>
      </w:rPr>
    </w:lvl>
    <w:lvl w:ilvl="6" w:tentative="0">
      <w:start w:val="0"/>
      <w:numFmt w:val="bullet"/>
      <w:lvlText w:val="•"/>
      <w:lvlJc w:val="left"/>
      <w:pPr>
        <w:ind w:left="6039" w:hanging="361"/>
      </w:pPr>
      <w:rPr>
        <w:rFonts w:hint="default"/>
        <w:lang w:val="zh-CN" w:eastAsia="zh-CN" w:bidi="zh-CN"/>
      </w:rPr>
    </w:lvl>
    <w:lvl w:ilvl="7" w:tentative="0">
      <w:start w:val="0"/>
      <w:numFmt w:val="bullet"/>
      <w:lvlText w:val="•"/>
      <w:lvlJc w:val="left"/>
      <w:pPr>
        <w:ind w:left="7026" w:hanging="361"/>
      </w:pPr>
      <w:rPr>
        <w:rFonts w:hint="default"/>
        <w:lang w:val="zh-CN" w:eastAsia="zh-CN" w:bidi="zh-CN"/>
      </w:rPr>
    </w:lvl>
    <w:lvl w:ilvl="8" w:tentative="0">
      <w:start w:val="0"/>
      <w:numFmt w:val="bullet"/>
      <w:lvlText w:val="•"/>
      <w:lvlJc w:val="left"/>
      <w:pPr>
        <w:ind w:left="8012" w:hanging="361"/>
      </w:pPr>
      <w:rPr>
        <w:rFonts w:hint="default"/>
        <w:lang w:val="zh-CN" w:eastAsia="zh-CN" w:bidi="zh-CN"/>
      </w:rPr>
    </w:lvl>
  </w:abstractNum>
  <w:abstractNum w:abstractNumId="5">
    <w:nsid w:val="1C257C7B"/>
    <w:multiLevelType w:val="multilevel"/>
    <w:tmpl w:val="1C257C7B"/>
    <w:lvl w:ilvl="0" w:tentative="0">
      <w:start w:val="1"/>
      <w:numFmt w:val="upperLetter"/>
      <w:lvlText w:val="%1."/>
      <w:lvlJc w:val="left"/>
      <w:pPr>
        <w:ind w:left="117" w:hanging="415"/>
        <w:jc w:val="left"/>
      </w:pPr>
      <w:rPr>
        <w:rFonts w:hint="default" w:ascii="Times New Roman" w:hAnsi="Times New Roman" w:eastAsia="Times New Roman" w:cs="Times New Roman"/>
        <w:spacing w:val="-18"/>
        <w:w w:val="100"/>
        <w:sz w:val="22"/>
        <w:szCs w:val="22"/>
        <w:lang w:val="zh-CN" w:eastAsia="zh-CN" w:bidi="zh-CN"/>
      </w:rPr>
    </w:lvl>
    <w:lvl w:ilvl="1" w:tentative="0">
      <w:start w:val="0"/>
      <w:numFmt w:val="bullet"/>
      <w:lvlText w:val="•"/>
      <w:lvlJc w:val="left"/>
      <w:pPr>
        <w:ind w:left="1106" w:hanging="415"/>
      </w:pPr>
      <w:rPr>
        <w:rFonts w:hint="default"/>
        <w:lang w:val="zh-CN" w:eastAsia="zh-CN" w:bidi="zh-CN"/>
      </w:rPr>
    </w:lvl>
    <w:lvl w:ilvl="2" w:tentative="0">
      <w:start w:val="0"/>
      <w:numFmt w:val="bullet"/>
      <w:lvlText w:val="•"/>
      <w:lvlJc w:val="left"/>
      <w:pPr>
        <w:ind w:left="2093" w:hanging="415"/>
      </w:pPr>
      <w:rPr>
        <w:rFonts w:hint="default"/>
        <w:lang w:val="zh-CN" w:eastAsia="zh-CN" w:bidi="zh-CN"/>
      </w:rPr>
    </w:lvl>
    <w:lvl w:ilvl="3" w:tentative="0">
      <w:start w:val="0"/>
      <w:numFmt w:val="bullet"/>
      <w:lvlText w:val="•"/>
      <w:lvlJc w:val="left"/>
      <w:pPr>
        <w:ind w:left="3079" w:hanging="415"/>
      </w:pPr>
      <w:rPr>
        <w:rFonts w:hint="default"/>
        <w:lang w:val="zh-CN" w:eastAsia="zh-CN" w:bidi="zh-CN"/>
      </w:rPr>
    </w:lvl>
    <w:lvl w:ilvl="4" w:tentative="0">
      <w:start w:val="0"/>
      <w:numFmt w:val="bullet"/>
      <w:lvlText w:val="•"/>
      <w:lvlJc w:val="left"/>
      <w:pPr>
        <w:ind w:left="4066" w:hanging="415"/>
      </w:pPr>
      <w:rPr>
        <w:rFonts w:hint="default"/>
        <w:lang w:val="zh-CN" w:eastAsia="zh-CN" w:bidi="zh-CN"/>
      </w:rPr>
    </w:lvl>
    <w:lvl w:ilvl="5" w:tentative="0">
      <w:start w:val="0"/>
      <w:numFmt w:val="bullet"/>
      <w:lvlText w:val="•"/>
      <w:lvlJc w:val="left"/>
      <w:pPr>
        <w:ind w:left="5053" w:hanging="415"/>
      </w:pPr>
      <w:rPr>
        <w:rFonts w:hint="default"/>
        <w:lang w:val="zh-CN" w:eastAsia="zh-CN" w:bidi="zh-CN"/>
      </w:rPr>
    </w:lvl>
    <w:lvl w:ilvl="6" w:tentative="0">
      <w:start w:val="0"/>
      <w:numFmt w:val="bullet"/>
      <w:lvlText w:val="•"/>
      <w:lvlJc w:val="left"/>
      <w:pPr>
        <w:ind w:left="6039" w:hanging="415"/>
      </w:pPr>
      <w:rPr>
        <w:rFonts w:hint="default"/>
        <w:lang w:val="zh-CN" w:eastAsia="zh-CN" w:bidi="zh-CN"/>
      </w:rPr>
    </w:lvl>
    <w:lvl w:ilvl="7" w:tentative="0">
      <w:start w:val="0"/>
      <w:numFmt w:val="bullet"/>
      <w:lvlText w:val="•"/>
      <w:lvlJc w:val="left"/>
      <w:pPr>
        <w:ind w:left="7026" w:hanging="415"/>
      </w:pPr>
      <w:rPr>
        <w:rFonts w:hint="default"/>
        <w:lang w:val="zh-CN" w:eastAsia="zh-CN" w:bidi="zh-CN"/>
      </w:rPr>
    </w:lvl>
    <w:lvl w:ilvl="8" w:tentative="0">
      <w:start w:val="0"/>
      <w:numFmt w:val="bullet"/>
      <w:lvlText w:val="•"/>
      <w:lvlJc w:val="left"/>
      <w:pPr>
        <w:ind w:left="8012" w:hanging="415"/>
      </w:pPr>
      <w:rPr>
        <w:rFonts w:hint="default"/>
        <w:lang w:val="zh-CN" w:eastAsia="zh-CN" w:bidi="zh-CN"/>
      </w:rPr>
    </w:lvl>
  </w:abstractNum>
  <w:abstractNum w:abstractNumId="6">
    <w:nsid w:val="23E97754"/>
    <w:multiLevelType w:val="multilevel"/>
    <w:tmpl w:val="23E97754"/>
    <w:lvl w:ilvl="0" w:tentative="0">
      <w:start w:val="1"/>
      <w:numFmt w:val="upperLetter"/>
      <w:lvlText w:val="%1."/>
      <w:lvlJc w:val="left"/>
      <w:pPr>
        <w:ind w:left="117" w:hanging="415"/>
        <w:jc w:val="left"/>
      </w:pPr>
      <w:rPr>
        <w:rFonts w:hint="default" w:ascii="Times New Roman" w:hAnsi="Times New Roman" w:eastAsia="Times New Roman" w:cs="Times New Roman"/>
        <w:spacing w:val="-16"/>
        <w:w w:val="100"/>
        <w:sz w:val="22"/>
        <w:szCs w:val="22"/>
        <w:lang w:val="zh-CN" w:eastAsia="zh-CN" w:bidi="zh-CN"/>
      </w:rPr>
    </w:lvl>
    <w:lvl w:ilvl="1" w:tentative="0">
      <w:start w:val="0"/>
      <w:numFmt w:val="bullet"/>
      <w:lvlText w:val="•"/>
      <w:lvlJc w:val="left"/>
      <w:pPr>
        <w:ind w:left="1106" w:hanging="415"/>
      </w:pPr>
      <w:rPr>
        <w:rFonts w:hint="default"/>
        <w:lang w:val="zh-CN" w:eastAsia="zh-CN" w:bidi="zh-CN"/>
      </w:rPr>
    </w:lvl>
    <w:lvl w:ilvl="2" w:tentative="0">
      <w:start w:val="0"/>
      <w:numFmt w:val="bullet"/>
      <w:lvlText w:val="•"/>
      <w:lvlJc w:val="left"/>
      <w:pPr>
        <w:ind w:left="2093" w:hanging="415"/>
      </w:pPr>
      <w:rPr>
        <w:rFonts w:hint="default"/>
        <w:lang w:val="zh-CN" w:eastAsia="zh-CN" w:bidi="zh-CN"/>
      </w:rPr>
    </w:lvl>
    <w:lvl w:ilvl="3" w:tentative="0">
      <w:start w:val="0"/>
      <w:numFmt w:val="bullet"/>
      <w:lvlText w:val="•"/>
      <w:lvlJc w:val="left"/>
      <w:pPr>
        <w:ind w:left="3079" w:hanging="415"/>
      </w:pPr>
      <w:rPr>
        <w:rFonts w:hint="default"/>
        <w:lang w:val="zh-CN" w:eastAsia="zh-CN" w:bidi="zh-CN"/>
      </w:rPr>
    </w:lvl>
    <w:lvl w:ilvl="4" w:tentative="0">
      <w:start w:val="0"/>
      <w:numFmt w:val="bullet"/>
      <w:lvlText w:val="•"/>
      <w:lvlJc w:val="left"/>
      <w:pPr>
        <w:ind w:left="4066" w:hanging="415"/>
      </w:pPr>
      <w:rPr>
        <w:rFonts w:hint="default"/>
        <w:lang w:val="zh-CN" w:eastAsia="zh-CN" w:bidi="zh-CN"/>
      </w:rPr>
    </w:lvl>
    <w:lvl w:ilvl="5" w:tentative="0">
      <w:start w:val="0"/>
      <w:numFmt w:val="bullet"/>
      <w:lvlText w:val="•"/>
      <w:lvlJc w:val="left"/>
      <w:pPr>
        <w:ind w:left="5053" w:hanging="415"/>
      </w:pPr>
      <w:rPr>
        <w:rFonts w:hint="default"/>
        <w:lang w:val="zh-CN" w:eastAsia="zh-CN" w:bidi="zh-CN"/>
      </w:rPr>
    </w:lvl>
    <w:lvl w:ilvl="6" w:tentative="0">
      <w:start w:val="0"/>
      <w:numFmt w:val="bullet"/>
      <w:lvlText w:val="•"/>
      <w:lvlJc w:val="left"/>
      <w:pPr>
        <w:ind w:left="6039" w:hanging="415"/>
      </w:pPr>
      <w:rPr>
        <w:rFonts w:hint="default"/>
        <w:lang w:val="zh-CN" w:eastAsia="zh-CN" w:bidi="zh-CN"/>
      </w:rPr>
    </w:lvl>
    <w:lvl w:ilvl="7" w:tentative="0">
      <w:start w:val="0"/>
      <w:numFmt w:val="bullet"/>
      <w:lvlText w:val="•"/>
      <w:lvlJc w:val="left"/>
      <w:pPr>
        <w:ind w:left="7026" w:hanging="415"/>
      </w:pPr>
      <w:rPr>
        <w:rFonts w:hint="default"/>
        <w:lang w:val="zh-CN" w:eastAsia="zh-CN" w:bidi="zh-CN"/>
      </w:rPr>
    </w:lvl>
    <w:lvl w:ilvl="8" w:tentative="0">
      <w:start w:val="0"/>
      <w:numFmt w:val="bullet"/>
      <w:lvlText w:val="•"/>
      <w:lvlJc w:val="left"/>
      <w:pPr>
        <w:ind w:left="8012" w:hanging="415"/>
      </w:pPr>
      <w:rPr>
        <w:rFonts w:hint="default"/>
        <w:lang w:val="zh-CN" w:eastAsia="zh-CN" w:bidi="zh-CN"/>
      </w:rPr>
    </w:lvl>
  </w:abstractNum>
  <w:abstractNum w:abstractNumId="7">
    <w:nsid w:val="32A7AF2D"/>
    <w:multiLevelType w:val="multilevel"/>
    <w:tmpl w:val="32A7AF2D"/>
    <w:lvl w:ilvl="0" w:tentative="0">
      <w:start w:val="1"/>
      <w:numFmt w:val="decimal"/>
      <w:lvlText w:val="（%1）"/>
      <w:lvlJc w:val="left"/>
      <w:pPr>
        <w:ind w:left="1198" w:hanging="601"/>
        <w:jc w:val="left"/>
      </w:pPr>
      <w:rPr>
        <w:rFonts w:hint="default" w:ascii="宋体" w:hAnsi="宋体" w:eastAsia="宋体" w:cs="宋体"/>
        <w:w w:val="100"/>
        <w:sz w:val="22"/>
        <w:szCs w:val="22"/>
        <w:lang w:val="zh-CN" w:eastAsia="zh-CN" w:bidi="zh-CN"/>
      </w:rPr>
    </w:lvl>
    <w:lvl w:ilvl="1" w:tentative="0">
      <w:start w:val="0"/>
      <w:numFmt w:val="bullet"/>
      <w:lvlText w:val="•"/>
      <w:lvlJc w:val="left"/>
      <w:pPr>
        <w:ind w:left="2078" w:hanging="601"/>
      </w:pPr>
      <w:rPr>
        <w:rFonts w:hint="default"/>
        <w:lang w:val="zh-CN" w:eastAsia="zh-CN" w:bidi="zh-CN"/>
      </w:rPr>
    </w:lvl>
    <w:lvl w:ilvl="2" w:tentative="0">
      <w:start w:val="0"/>
      <w:numFmt w:val="bullet"/>
      <w:lvlText w:val="•"/>
      <w:lvlJc w:val="left"/>
      <w:pPr>
        <w:ind w:left="2957" w:hanging="601"/>
      </w:pPr>
      <w:rPr>
        <w:rFonts w:hint="default"/>
        <w:lang w:val="zh-CN" w:eastAsia="zh-CN" w:bidi="zh-CN"/>
      </w:rPr>
    </w:lvl>
    <w:lvl w:ilvl="3" w:tentative="0">
      <w:start w:val="0"/>
      <w:numFmt w:val="bullet"/>
      <w:lvlText w:val="•"/>
      <w:lvlJc w:val="left"/>
      <w:pPr>
        <w:ind w:left="3835" w:hanging="601"/>
      </w:pPr>
      <w:rPr>
        <w:rFonts w:hint="default"/>
        <w:lang w:val="zh-CN" w:eastAsia="zh-CN" w:bidi="zh-CN"/>
      </w:rPr>
    </w:lvl>
    <w:lvl w:ilvl="4" w:tentative="0">
      <w:start w:val="0"/>
      <w:numFmt w:val="bullet"/>
      <w:lvlText w:val="•"/>
      <w:lvlJc w:val="left"/>
      <w:pPr>
        <w:ind w:left="4714" w:hanging="601"/>
      </w:pPr>
      <w:rPr>
        <w:rFonts w:hint="default"/>
        <w:lang w:val="zh-CN" w:eastAsia="zh-CN" w:bidi="zh-CN"/>
      </w:rPr>
    </w:lvl>
    <w:lvl w:ilvl="5" w:tentative="0">
      <w:start w:val="0"/>
      <w:numFmt w:val="bullet"/>
      <w:lvlText w:val="•"/>
      <w:lvlJc w:val="left"/>
      <w:pPr>
        <w:ind w:left="5593" w:hanging="601"/>
      </w:pPr>
      <w:rPr>
        <w:rFonts w:hint="default"/>
        <w:lang w:val="zh-CN" w:eastAsia="zh-CN" w:bidi="zh-CN"/>
      </w:rPr>
    </w:lvl>
    <w:lvl w:ilvl="6" w:tentative="0">
      <w:start w:val="0"/>
      <w:numFmt w:val="bullet"/>
      <w:lvlText w:val="•"/>
      <w:lvlJc w:val="left"/>
      <w:pPr>
        <w:ind w:left="6471" w:hanging="601"/>
      </w:pPr>
      <w:rPr>
        <w:rFonts w:hint="default"/>
        <w:lang w:val="zh-CN" w:eastAsia="zh-CN" w:bidi="zh-CN"/>
      </w:rPr>
    </w:lvl>
    <w:lvl w:ilvl="7" w:tentative="0">
      <w:start w:val="0"/>
      <w:numFmt w:val="bullet"/>
      <w:lvlText w:val="•"/>
      <w:lvlJc w:val="left"/>
      <w:pPr>
        <w:ind w:left="7350" w:hanging="601"/>
      </w:pPr>
      <w:rPr>
        <w:rFonts w:hint="default"/>
        <w:lang w:val="zh-CN" w:eastAsia="zh-CN" w:bidi="zh-CN"/>
      </w:rPr>
    </w:lvl>
    <w:lvl w:ilvl="8" w:tentative="0">
      <w:start w:val="0"/>
      <w:numFmt w:val="bullet"/>
      <w:lvlText w:val="•"/>
      <w:lvlJc w:val="left"/>
      <w:pPr>
        <w:ind w:left="8228" w:hanging="601"/>
      </w:pPr>
      <w:rPr>
        <w:rFonts w:hint="default"/>
        <w:lang w:val="zh-CN" w:eastAsia="zh-CN" w:bidi="zh-CN"/>
      </w:rPr>
    </w:lvl>
  </w:abstractNum>
  <w:abstractNum w:abstractNumId="8">
    <w:nsid w:val="40B249F9"/>
    <w:multiLevelType w:val="multilevel"/>
    <w:tmpl w:val="40B249F9"/>
    <w:lvl w:ilvl="0" w:tentative="0">
      <w:start w:val="1"/>
      <w:numFmt w:val="upperLetter"/>
      <w:lvlText w:val="%1."/>
      <w:lvlJc w:val="left"/>
      <w:pPr>
        <w:ind w:left="117" w:hanging="415"/>
        <w:jc w:val="left"/>
      </w:pPr>
      <w:rPr>
        <w:rFonts w:hint="default" w:ascii="Times New Roman" w:hAnsi="Times New Roman" w:eastAsia="Times New Roman" w:cs="Times New Roman"/>
        <w:spacing w:val="-60"/>
        <w:w w:val="100"/>
        <w:sz w:val="22"/>
        <w:szCs w:val="22"/>
        <w:lang w:val="zh-CN" w:eastAsia="zh-CN" w:bidi="zh-CN"/>
      </w:rPr>
    </w:lvl>
    <w:lvl w:ilvl="1" w:tentative="0">
      <w:start w:val="0"/>
      <w:numFmt w:val="bullet"/>
      <w:lvlText w:val="•"/>
      <w:lvlJc w:val="left"/>
      <w:pPr>
        <w:ind w:left="1106" w:hanging="415"/>
      </w:pPr>
      <w:rPr>
        <w:rFonts w:hint="default"/>
        <w:lang w:val="zh-CN" w:eastAsia="zh-CN" w:bidi="zh-CN"/>
      </w:rPr>
    </w:lvl>
    <w:lvl w:ilvl="2" w:tentative="0">
      <w:start w:val="0"/>
      <w:numFmt w:val="bullet"/>
      <w:lvlText w:val="•"/>
      <w:lvlJc w:val="left"/>
      <w:pPr>
        <w:ind w:left="2093" w:hanging="415"/>
      </w:pPr>
      <w:rPr>
        <w:rFonts w:hint="default"/>
        <w:lang w:val="zh-CN" w:eastAsia="zh-CN" w:bidi="zh-CN"/>
      </w:rPr>
    </w:lvl>
    <w:lvl w:ilvl="3" w:tentative="0">
      <w:start w:val="0"/>
      <w:numFmt w:val="bullet"/>
      <w:lvlText w:val="•"/>
      <w:lvlJc w:val="left"/>
      <w:pPr>
        <w:ind w:left="3079" w:hanging="415"/>
      </w:pPr>
      <w:rPr>
        <w:rFonts w:hint="default"/>
        <w:lang w:val="zh-CN" w:eastAsia="zh-CN" w:bidi="zh-CN"/>
      </w:rPr>
    </w:lvl>
    <w:lvl w:ilvl="4" w:tentative="0">
      <w:start w:val="0"/>
      <w:numFmt w:val="bullet"/>
      <w:lvlText w:val="•"/>
      <w:lvlJc w:val="left"/>
      <w:pPr>
        <w:ind w:left="4066" w:hanging="415"/>
      </w:pPr>
      <w:rPr>
        <w:rFonts w:hint="default"/>
        <w:lang w:val="zh-CN" w:eastAsia="zh-CN" w:bidi="zh-CN"/>
      </w:rPr>
    </w:lvl>
    <w:lvl w:ilvl="5" w:tentative="0">
      <w:start w:val="0"/>
      <w:numFmt w:val="bullet"/>
      <w:lvlText w:val="•"/>
      <w:lvlJc w:val="left"/>
      <w:pPr>
        <w:ind w:left="5053" w:hanging="415"/>
      </w:pPr>
      <w:rPr>
        <w:rFonts w:hint="default"/>
        <w:lang w:val="zh-CN" w:eastAsia="zh-CN" w:bidi="zh-CN"/>
      </w:rPr>
    </w:lvl>
    <w:lvl w:ilvl="6" w:tentative="0">
      <w:start w:val="0"/>
      <w:numFmt w:val="bullet"/>
      <w:lvlText w:val="•"/>
      <w:lvlJc w:val="left"/>
      <w:pPr>
        <w:ind w:left="6039" w:hanging="415"/>
      </w:pPr>
      <w:rPr>
        <w:rFonts w:hint="default"/>
        <w:lang w:val="zh-CN" w:eastAsia="zh-CN" w:bidi="zh-CN"/>
      </w:rPr>
    </w:lvl>
    <w:lvl w:ilvl="7" w:tentative="0">
      <w:start w:val="0"/>
      <w:numFmt w:val="bullet"/>
      <w:lvlText w:val="•"/>
      <w:lvlJc w:val="left"/>
      <w:pPr>
        <w:ind w:left="7026" w:hanging="415"/>
      </w:pPr>
      <w:rPr>
        <w:rFonts w:hint="default"/>
        <w:lang w:val="zh-CN" w:eastAsia="zh-CN" w:bidi="zh-CN"/>
      </w:rPr>
    </w:lvl>
    <w:lvl w:ilvl="8" w:tentative="0">
      <w:start w:val="0"/>
      <w:numFmt w:val="bullet"/>
      <w:lvlText w:val="•"/>
      <w:lvlJc w:val="left"/>
      <w:pPr>
        <w:ind w:left="8012" w:hanging="415"/>
      </w:pPr>
      <w:rPr>
        <w:rFonts w:hint="default"/>
        <w:lang w:val="zh-CN" w:eastAsia="zh-CN" w:bidi="zh-CN"/>
      </w:rPr>
    </w:lvl>
  </w:abstractNum>
  <w:num w:numId="1">
    <w:abstractNumId w:val="3"/>
  </w:num>
  <w:num w:numId="2">
    <w:abstractNumId w:val="1"/>
  </w:num>
  <w:num w:numId="3">
    <w:abstractNumId w:val="7"/>
  </w:num>
  <w:num w:numId="4">
    <w:abstractNumId w:val="5"/>
  </w:num>
  <w:num w:numId="5">
    <w:abstractNumId w:val="2"/>
  </w:num>
  <w:num w:numId="6">
    <w:abstractNumId w:val="6"/>
  </w:num>
  <w:num w:numId="7">
    <w:abstractNumId w:val="0"/>
  </w:num>
  <w:num w:numId="8">
    <w:abstractNumId w:val="8"/>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documentProtection w:enforcement="0"/>
  <w:defaultTabStop w:val="720"/>
  <w:drawingGridHorizontalSpacing w:val="110"/>
  <w:displayHorizontalDrawingGridEvery w:val="2"/>
  <w:characterSpacingControl w:val="doNotCompress"/>
  <w:hdrShapeDefaults>
    <o:shapelayout v:ext="edit">
      <o:idmap v:ext="edit" data="2"/>
    </o:shapelayout>
  </w:hdrShapeDefaults>
  <w:footnotePr>
    <w:footnote w:id="0"/>
    <w:footnote w:id="1"/>
  </w:footnotePr>
  <w:endnotePr>
    <w:endnote w:id="0"/>
    <w:endnote w:id="1"/>
  </w:endnotePr>
  <w:compat>
    <w:ulTrailSpace/>
    <w:shapeLayoutLikeWW8/>
    <w:useFELayout/>
    <w:compatSetting w:name="compatibilityMode" w:uri="http://schemas.microsoft.com/office/word" w:val="12"/>
  </w:compat>
  <w:docVars>
    <w:docVar w:name="commondata" w:val="eyJoZGlkIjoiMjZjMDJiMDc1NzI0NmNjMWMyZDdhMDUyZmNlNTZjYjQifQ=="/>
  </w:docVars>
  <w:rsids>
    <w:rsidRoot w:val="00000000"/>
    <w:rsid w:val="63121C0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2">
    <w:name w:val="heading 1"/>
    <w:basedOn w:val="1"/>
    <w:next w:val="1"/>
    <w:qFormat/>
    <w:uiPriority w:val="1"/>
    <w:pPr>
      <w:ind w:left="116"/>
      <w:outlineLvl w:val="1"/>
    </w:pPr>
    <w:rPr>
      <w:rFonts w:ascii="Microsoft JhengHei" w:hAnsi="Microsoft JhengHei" w:eastAsia="Microsoft JhengHei" w:cs="Microsoft JhengHei"/>
      <w:b/>
      <w:bCs/>
      <w:sz w:val="28"/>
      <w:szCs w:val="28"/>
      <w:lang w:val="zh-CN" w:eastAsia="zh-CN" w:bidi="zh-CN"/>
    </w:rPr>
  </w:style>
  <w:style w:type="character" w:default="1" w:styleId="6">
    <w:name w:val="Default Paragraph Font"/>
    <w:semiHidden/>
    <w:unhideWhenUsed/>
    <w:uiPriority w:val="1"/>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1"/>
    <w:pPr>
      <w:spacing w:before="1"/>
      <w:ind w:left="116"/>
    </w:pPr>
    <w:rPr>
      <w:rFonts w:ascii="宋体" w:hAnsi="宋体" w:eastAsia="宋体" w:cs="宋体"/>
      <w:sz w:val="24"/>
      <w:szCs w:val="24"/>
      <w:lang w:val="zh-CN" w:eastAsia="zh-CN" w:bidi="zh-CN"/>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7">
    <w:name w:val="Table Normal"/>
    <w:semiHidden/>
    <w:unhideWhenUsed/>
    <w:qFormat/>
    <w:uiPriority w:val="2"/>
    <w:tblPr>
      <w:tblCellMar>
        <w:top w:w="0" w:type="dxa"/>
        <w:left w:w="0" w:type="dxa"/>
        <w:bottom w:w="0" w:type="dxa"/>
        <w:right w:w="0" w:type="dxa"/>
      </w:tblCellMar>
    </w:tblPr>
  </w:style>
  <w:style w:type="paragraph" w:styleId="8">
    <w:name w:val="List Paragraph"/>
    <w:basedOn w:val="1"/>
    <w:qFormat/>
    <w:uiPriority w:val="1"/>
    <w:pPr>
      <w:spacing w:before="1"/>
      <w:ind w:left="116" w:firstLine="480"/>
    </w:pPr>
    <w:rPr>
      <w:rFonts w:ascii="宋体" w:hAnsi="宋体" w:eastAsia="宋体" w:cs="宋体"/>
      <w:lang w:val="zh-CN" w:eastAsia="zh-CN" w:bidi="zh-CN"/>
    </w:rPr>
  </w:style>
  <w:style w:type="paragraph" w:customStyle="1" w:styleId="9">
    <w:name w:val="Table Paragraph"/>
    <w:basedOn w:val="1"/>
    <w:qFormat/>
    <w:uiPriority w:val="1"/>
    <w:rPr>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2074</Words>
  <Characters>2097</Characters>
  <TotalTime>0</TotalTime>
  <ScaleCrop>false</ScaleCrop>
  <LinksUpToDate>false</LinksUpToDate>
  <CharactersWithSpaces>2152</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2022-08-03T07:44:00Z</dcterms:created>
  <dc:creator>Administrator</dc:creator>
  <cp:lastModifiedBy>Administrator</cp:lastModifiedBy>
  <dcterms:modified xsi:type="dcterms:W3CDTF">2022-08-03T09:01:27Z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2016-05-17T00:00:00Z</vt:filetime>
  </property>
  <property fmtid="{D5CDD505-2E9C-101B-9397-08002B2CF9AE}" pid="3" name="Creator">
    <vt:lpwstr>Microsoft Office Word</vt:lpwstr>
  </property>
  <property fmtid="{D5CDD505-2E9C-101B-9397-08002B2CF9AE}" pid="4" name="LastSaved">
    <vt:filetime>2022-08-03T00:00:00Z</vt:filetime>
  </property>
  <property fmtid="{D5CDD505-2E9C-101B-9397-08002B2CF9AE}" pid="5" name="KSOProductBuildVer">
    <vt:lpwstr>2052-11.1.0.11875</vt:lpwstr>
  </property>
  <property fmtid="{D5CDD505-2E9C-101B-9397-08002B2CF9AE}" pid="6" name="ICV">
    <vt:lpwstr>F6F01C5EF058472181BFC40D9A065510</vt:lpwstr>
  </property>
</Properties>
</file>