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5"/>
        <w:ind w:left="1890" w:right="2101" w:firstLine="0"/>
        <w:jc w:val="center"/>
        <w:rPr>
          <w:b/>
          <w:sz w:val="30"/>
        </w:rPr>
      </w:pPr>
      <w:r>
        <w:rPr>
          <w:b/>
          <w:sz w:val="30"/>
        </w:rPr>
        <w:t>测量滑轮组机械效率</w:t>
      </w:r>
    </w:p>
    <w:p>
      <w:pPr>
        <w:pStyle w:val="2"/>
        <w:spacing w:before="197"/>
      </w:pPr>
      <w:r>
        <w:t>【教学目标】</w:t>
      </w:r>
      <w:bookmarkStart w:id="0" w:name="_GoBack"/>
      <w:bookmarkEnd w:id="0"/>
    </w:p>
    <w:p>
      <w:pPr>
        <w:pStyle w:val="9"/>
        <w:numPr>
          <w:ilvl w:val="0"/>
          <w:numId w:val="1"/>
        </w:numPr>
        <w:tabs>
          <w:tab w:val="left" w:pos="342"/>
        </w:tabs>
        <w:spacing w:before="146" w:after="0" w:line="240" w:lineRule="auto"/>
        <w:ind w:left="341" w:right="0" w:hanging="222"/>
        <w:jc w:val="left"/>
        <w:rPr>
          <w:sz w:val="22"/>
        </w:rPr>
      </w:pPr>
      <w:r>
        <w:rPr>
          <w:spacing w:val="-3"/>
          <w:sz w:val="22"/>
        </w:rPr>
        <w:t>知道测量滑轮组机械效率的方法</w:t>
      </w:r>
    </w:p>
    <w:p>
      <w:pPr>
        <w:pStyle w:val="9"/>
        <w:numPr>
          <w:ilvl w:val="0"/>
          <w:numId w:val="1"/>
        </w:numPr>
        <w:tabs>
          <w:tab w:val="left" w:pos="342"/>
        </w:tabs>
        <w:spacing w:before="147" w:after="0" w:line="240" w:lineRule="auto"/>
        <w:ind w:left="341" w:right="0" w:hanging="222"/>
        <w:jc w:val="left"/>
        <w:rPr>
          <w:sz w:val="22"/>
        </w:rPr>
      </w:pPr>
      <w:r>
        <w:rPr>
          <w:spacing w:val="-3"/>
          <w:sz w:val="22"/>
        </w:rPr>
        <w:t>能设计实验，测定滑轮组的机械效率</w:t>
      </w:r>
    </w:p>
    <w:p>
      <w:pPr>
        <w:pStyle w:val="9"/>
        <w:numPr>
          <w:ilvl w:val="0"/>
          <w:numId w:val="1"/>
        </w:numPr>
        <w:tabs>
          <w:tab w:val="left" w:pos="342"/>
        </w:tabs>
        <w:spacing w:before="146" w:after="0" w:line="240" w:lineRule="auto"/>
        <w:ind w:left="341" w:right="0" w:hanging="222"/>
        <w:jc w:val="left"/>
        <w:rPr>
          <w:sz w:val="22"/>
        </w:rPr>
      </w:pPr>
      <w:r>
        <w:rPr>
          <w:spacing w:val="-3"/>
          <w:sz w:val="22"/>
        </w:rPr>
        <w:t>知道提高机械效率的实际意义和方法</w:t>
      </w:r>
    </w:p>
    <w:p>
      <w:pPr>
        <w:pStyle w:val="3"/>
        <w:spacing w:before="145"/>
      </w:pPr>
      <w:r>
        <w:t>【学情分析】</w:t>
      </w:r>
    </w:p>
    <w:p>
      <w:pPr>
        <w:pStyle w:val="3"/>
        <w:spacing w:before="148" w:line="364" w:lineRule="auto"/>
        <w:ind w:right="283" w:firstLine="660"/>
        <w:jc w:val="both"/>
      </w:pPr>
      <w:r>
        <w:t>测量“滑轮组机械效率”是学生在学习了《滑轮组（第一课时）》的基础上进行的实验课。学生已经通过滑轮组提升重物，知道了什么是总功、有用功、额外功的概念。本节课就是要引导学生，利用滑轮组提升钩码，测量其中的相关物理量，从而计算出滑轮组机械效率。整个教学过程以学生为主体，引导学生积极思考探究，层层递进，注重学生发现问题、分析问题和解决问题能力的培养。</w:t>
      </w:r>
    </w:p>
    <w:p>
      <w:pPr>
        <w:pStyle w:val="3"/>
        <w:spacing w:line="278" w:lineRule="exact"/>
      </w:pPr>
      <w:r>
        <w:t>【重点、难点】设计实验测量滑轮组的机械效率，探究影响滑轮组机械效率的方法</w:t>
      </w:r>
    </w:p>
    <w:p>
      <w:pPr>
        <w:spacing w:before="147"/>
        <w:ind w:left="120" w:right="0" w:firstLine="0"/>
        <w:jc w:val="left"/>
        <w:rPr>
          <w:sz w:val="22"/>
        </w:rPr>
      </w:pPr>
      <w:r>
        <w:rPr>
          <w:b/>
          <w:sz w:val="22"/>
        </w:rPr>
        <w:t>【教学方法】</w:t>
      </w:r>
      <w:r>
        <w:rPr>
          <w:sz w:val="22"/>
        </w:rPr>
        <w:t>讨论、实验、归纳</w:t>
      </w:r>
    </w:p>
    <w:p>
      <w:pPr>
        <w:spacing w:before="146"/>
        <w:ind w:left="120" w:right="0" w:firstLine="0"/>
        <w:jc w:val="left"/>
        <w:rPr>
          <w:sz w:val="22"/>
        </w:rPr>
      </w:pPr>
      <w:r>
        <w:rPr>
          <w:b/>
          <w:sz w:val="22"/>
        </w:rPr>
        <w:t>【教学媒体】</w:t>
      </w:r>
      <w:r>
        <w:rPr>
          <w:sz w:val="22"/>
        </w:rPr>
        <w:t>多媒体、滑轮组、钩码、直尺、弹簧测力计、细线</w:t>
      </w:r>
    </w:p>
    <w:p>
      <w:pPr>
        <w:pStyle w:val="2"/>
        <w:spacing w:before="145" w:line="364" w:lineRule="auto"/>
        <w:ind w:right="7099"/>
      </w:pPr>
      <w:r>
        <w:t>【教学过程】一、引入</w:t>
      </w:r>
    </w:p>
    <w:p>
      <w:pPr>
        <w:pStyle w:val="3"/>
      </w:pPr>
      <w:r>
        <w:t>师：上一节课我们学习了机械效率的基本概念和公式，请同学们回忆：</w:t>
      </w:r>
    </w:p>
    <w:p>
      <w:pPr>
        <w:pStyle w:val="9"/>
        <w:numPr>
          <w:ilvl w:val="1"/>
          <w:numId w:val="1"/>
        </w:numPr>
        <w:tabs>
          <w:tab w:val="left" w:pos="1030"/>
        </w:tabs>
        <w:spacing w:before="145" w:after="0" w:line="240" w:lineRule="auto"/>
        <w:ind w:left="1029" w:right="0" w:hanging="361"/>
        <w:jc w:val="left"/>
        <w:rPr>
          <w:sz w:val="22"/>
        </w:rPr>
      </w:pPr>
      <w:r>
        <w:rPr>
          <w:spacing w:val="-3"/>
          <w:sz w:val="22"/>
        </w:rPr>
        <w:t>什么是机械效率</w:t>
      </w:r>
    </w:p>
    <w:p>
      <w:pPr>
        <w:pStyle w:val="9"/>
        <w:numPr>
          <w:ilvl w:val="1"/>
          <w:numId w:val="1"/>
        </w:numPr>
        <w:tabs>
          <w:tab w:val="left" w:pos="1030"/>
        </w:tabs>
        <w:spacing w:before="148" w:after="0" w:line="240" w:lineRule="auto"/>
        <w:ind w:left="1029" w:right="0" w:hanging="361"/>
        <w:jc w:val="left"/>
        <w:rPr>
          <w:sz w:val="22"/>
        </w:rPr>
      </w:pPr>
      <w:r>
        <w:rPr>
          <w:spacing w:val="-3"/>
          <w:sz w:val="22"/>
        </w:rPr>
        <w:t>机械效率的公式</w:t>
      </w:r>
    </w:p>
    <w:p>
      <w:pPr>
        <w:spacing w:after="0" w:line="240" w:lineRule="auto"/>
        <w:jc w:val="left"/>
        <w:rPr>
          <w:sz w:val="22"/>
        </w:rPr>
        <w:sectPr>
          <w:headerReference r:id="rId5" w:type="default"/>
          <w:type w:val="continuous"/>
          <w:pgSz w:w="11910" w:h="16840"/>
          <w:pgMar w:top="1380" w:right="1680" w:bottom="280" w:left="1680" w:header="720" w:footer="720" w:gutter="0"/>
          <w:cols w:space="720" w:num="1"/>
        </w:sectPr>
      </w:pPr>
    </w:p>
    <w:p>
      <w:pPr>
        <w:spacing w:before="145" w:line="364" w:lineRule="auto"/>
        <w:ind w:left="120" w:right="0" w:firstLine="0"/>
        <w:jc w:val="left"/>
        <w:rPr>
          <w:b/>
          <w:sz w:val="22"/>
        </w:rPr>
      </w:pPr>
      <w:r>
        <w:rPr>
          <w:sz w:val="22"/>
        </w:rPr>
        <w:t>生：有用功占总功的百分比叫机械效率。</w:t>
      </w:r>
      <w:r>
        <w:rPr>
          <w:b/>
          <w:sz w:val="22"/>
        </w:rPr>
        <w:t>二、教学过程</w:t>
      </w:r>
    </w:p>
    <w:p>
      <w:pPr>
        <w:pStyle w:val="3"/>
        <w:spacing w:line="364" w:lineRule="auto"/>
        <w:ind w:right="1757"/>
      </w:pPr>
      <w:r>
        <w:t>（一）实验方案的设计1.实验原理</w:t>
      </w:r>
    </w:p>
    <w:p>
      <w:pPr>
        <w:spacing w:before="143" w:line="413" w:lineRule="exact"/>
        <w:ind w:left="120" w:right="0" w:firstLine="0"/>
        <w:jc w:val="left"/>
        <w:rPr>
          <w:rFonts w:ascii="Times New Roman" w:hAnsi="Times New Roman"/>
          <w:sz w:val="24"/>
        </w:rPr>
      </w:pPr>
      <w:r>
        <w:br w:type="column"/>
      </w:r>
      <w:r>
        <w:rPr>
          <w:rFonts w:ascii="Symbol" w:hAnsi="Symbol"/>
          <w:i/>
          <w:sz w:val="25"/>
        </w:rPr>
        <w:t></w:t>
      </w:r>
      <w:r>
        <w:rPr>
          <w:rFonts w:ascii="Symbol" w:hAnsi="Symbol"/>
          <w:sz w:val="24"/>
        </w:rPr>
        <w:t></w:t>
      </w:r>
      <w:r>
        <w:rPr>
          <w:rFonts w:ascii="Times New Roman" w:hAnsi="Times New Roman"/>
          <w:sz w:val="24"/>
        </w:rPr>
        <w:t xml:space="preserve"> </w:t>
      </w:r>
      <w:r>
        <w:rPr>
          <w:rFonts w:ascii="Times New Roman" w:hAnsi="Times New Roman"/>
          <w:i/>
          <w:position w:val="18"/>
          <w:sz w:val="24"/>
        </w:rPr>
        <w:t>W</w:t>
      </w:r>
      <w:r>
        <w:rPr>
          <w:rFonts w:ascii="楷体_GB2312" w:hAnsi="楷体_GB2312"/>
          <w:position w:val="11"/>
          <w:sz w:val="14"/>
        </w:rPr>
        <w:t xml:space="preserve">有 </w:t>
      </w:r>
      <w:r>
        <w:rPr>
          <w:rFonts w:ascii="Symbol" w:hAnsi="Symbol"/>
          <w:sz w:val="24"/>
        </w:rPr>
        <w:t></w:t>
      </w:r>
      <w:r>
        <w:rPr>
          <w:rFonts w:ascii="Times New Roman" w:hAnsi="Times New Roman"/>
          <w:sz w:val="24"/>
        </w:rPr>
        <w:t>100%</w:t>
      </w:r>
    </w:p>
    <w:p>
      <w:pPr>
        <w:spacing w:before="0" w:line="189" w:lineRule="auto"/>
        <w:ind w:left="545" w:right="0" w:firstLine="0"/>
        <w:jc w:val="left"/>
        <w:rPr>
          <w:rFonts w:hint="eastAsia" w:ascii="楷体_GB2312" w:eastAsia="楷体_GB2312"/>
          <w:sz w:val="14"/>
        </w:rPr>
      </w:pPr>
      <w:r>
        <w:pict>
          <v:line id="_x0000_s1026" o:spid="_x0000_s1026" o:spt="20" style="position:absolute;left:0pt;margin-left:317.75pt;margin-top:-2.85pt;height:0pt;width:17.9pt;mso-position-horizontal-relative:page;z-index:-251657216;mso-width-relative:page;mso-height-relative:page;" stroked="t" coordsize="21600,21600">
            <v:path arrowok="t"/>
            <v:fill focussize="0,0"/>
            <v:stroke weight="0.5pt" color="#000000"/>
            <v:imagedata o:title=""/>
            <o:lock v:ext="edit"/>
          </v:line>
        </w:pict>
      </w:r>
      <w:r>
        <w:rPr>
          <w:rFonts w:ascii="Times New Roman" w:eastAsia="Times New Roman"/>
          <w:i/>
          <w:sz w:val="24"/>
        </w:rPr>
        <w:t>W</w:t>
      </w:r>
      <w:r>
        <w:rPr>
          <w:rFonts w:hint="eastAsia" w:ascii="楷体_GB2312" w:eastAsia="楷体_GB2312"/>
          <w:position w:val="-6"/>
          <w:sz w:val="14"/>
        </w:rPr>
        <w:t>总</w:t>
      </w:r>
    </w:p>
    <w:p>
      <w:pPr>
        <w:spacing w:after="0" w:line="189" w:lineRule="auto"/>
        <w:jc w:val="left"/>
        <w:rPr>
          <w:rFonts w:hint="eastAsia" w:ascii="楷体_GB2312" w:eastAsia="楷体_GB2312"/>
          <w:sz w:val="14"/>
        </w:rPr>
        <w:sectPr>
          <w:type w:val="continuous"/>
          <w:pgSz w:w="11910" w:h="16840"/>
          <w:pgMar w:top="1380" w:right="1680" w:bottom="280" w:left="1680" w:header="720" w:footer="720" w:gutter="0"/>
          <w:cols w:equalWidth="0" w:num="2">
            <w:col w:w="4081" w:space="49"/>
            <w:col w:w="4420"/>
          </w:cols>
        </w:sectPr>
      </w:pPr>
    </w:p>
    <w:p>
      <w:pPr>
        <w:pStyle w:val="3"/>
        <w:spacing w:line="364" w:lineRule="auto"/>
        <w:ind w:right="283"/>
      </w:pPr>
      <w:r>
        <w:t>师：由于机械效率是机械性能的一个重要标志，所以今天我们来测一测利用滑轮组提升钩码时的机械效率。</w:t>
      </w:r>
    </w:p>
    <w:p>
      <w:pPr>
        <w:pStyle w:val="3"/>
        <w:spacing w:line="364" w:lineRule="auto"/>
        <w:ind w:right="283"/>
      </w:pPr>
      <w:r>
        <w:t>师：既然机械效率的公式我们已经知道了，那么我们是不是可以利用这个公式来解决我们的问题呢。所以，在这个实验中，我们的测量原理是什么？</w:t>
      </w:r>
    </w:p>
    <w:p>
      <w:pPr>
        <w:spacing w:before="0" w:line="305" w:lineRule="exact"/>
        <w:ind w:left="120" w:right="0" w:firstLine="0"/>
        <w:jc w:val="left"/>
        <w:rPr>
          <w:rFonts w:ascii="Times New Roman" w:hAnsi="Times New Roman"/>
          <w:sz w:val="24"/>
        </w:rPr>
      </w:pPr>
      <w:r>
        <w:pict>
          <v:line id="_x0000_s1027" o:spid="_x0000_s1027" o:spt="20" style="position:absolute;left:0pt;margin-left:137.75pt;margin-top:11.75pt;height:0pt;width:17.9pt;mso-position-horizontal-relative:page;z-index:-251656192;mso-width-relative:page;mso-height-relative:page;" stroked="t" coordsize="21600,21600">
            <v:path arrowok="t"/>
            <v:fill focussize="0,0"/>
            <v:stroke weight="0.5pt" color="#000000"/>
            <v:imagedata o:title=""/>
            <o:lock v:ext="edit"/>
          </v:line>
        </w:pict>
      </w:r>
      <w:r>
        <w:rPr>
          <w:position w:val="8"/>
          <w:sz w:val="22"/>
        </w:rPr>
        <w:t xml:space="preserve">生： </w:t>
      </w:r>
      <w:r>
        <w:rPr>
          <w:rFonts w:ascii="Symbol" w:hAnsi="Symbol"/>
          <w:i/>
          <w:sz w:val="25"/>
        </w:rPr>
        <w:t></w:t>
      </w:r>
      <w:r>
        <w:rPr>
          <w:rFonts w:ascii="Symbol" w:hAnsi="Symbol"/>
          <w:sz w:val="24"/>
        </w:rPr>
        <w:t></w:t>
      </w:r>
      <w:r>
        <w:rPr>
          <w:rFonts w:ascii="Times New Roman" w:hAnsi="Times New Roman"/>
          <w:sz w:val="24"/>
        </w:rPr>
        <w:t xml:space="preserve"> </w:t>
      </w:r>
      <w:r>
        <w:rPr>
          <w:rFonts w:ascii="Times New Roman" w:hAnsi="Times New Roman"/>
          <w:i/>
          <w:position w:val="18"/>
          <w:sz w:val="24"/>
        </w:rPr>
        <w:t>W</w:t>
      </w:r>
      <w:r>
        <w:rPr>
          <w:rFonts w:ascii="楷体_GB2312" w:hAnsi="楷体_GB2312"/>
          <w:position w:val="11"/>
          <w:sz w:val="14"/>
        </w:rPr>
        <w:t xml:space="preserve">有 </w:t>
      </w:r>
      <w:r>
        <w:rPr>
          <w:rFonts w:ascii="Symbol" w:hAnsi="Symbol"/>
          <w:sz w:val="24"/>
        </w:rPr>
        <w:t></w:t>
      </w:r>
      <w:r>
        <w:rPr>
          <w:rFonts w:ascii="Times New Roman" w:hAnsi="Times New Roman"/>
          <w:sz w:val="24"/>
        </w:rPr>
        <w:t>100%</w:t>
      </w:r>
    </w:p>
    <w:p>
      <w:pPr>
        <w:spacing w:before="0" w:line="189" w:lineRule="auto"/>
        <w:ind w:left="1074" w:right="0" w:firstLine="0"/>
        <w:jc w:val="left"/>
        <w:rPr>
          <w:rFonts w:hint="eastAsia" w:ascii="楷体_GB2312" w:eastAsia="楷体_GB2312"/>
          <w:sz w:val="14"/>
        </w:rPr>
      </w:pPr>
      <w:r>
        <w:rPr>
          <w:rFonts w:ascii="Times New Roman" w:eastAsia="Times New Roman"/>
          <w:i/>
          <w:sz w:val="24"/>
        </w:rPr>
        <w:t>W</w:t>
      </w:r>
      <w:r>
        <w:rPr>
          <w:rFonts w:hint="eastAsia" w:ascii="楷体_GB2312" w:eastAsia="楷体_GB2312"/>
          <w:position w:val="-6"/>
          <w:sz w:val="14"/>
        </w:rPr>
        <w:t>总</w:t>
      </w:r>
    </w:p>
    <w:p>
      <w:pPr>
        <w:pStyle w:val="3"/>
        <w:spacing w:before="6"/>
        <w:ind w:left="0"/>
        <w:rPr>
          <w:rFonts w:ascii="楷体_GB2312"/>
          <w:sz w:val="15"/>
        </w:rPr>
      </w:pPr>
    </w:p>
    <w:p>
      <w:pPr>
        <w:pStyle w:val="3"/>
        <w:spacing w:before="70"/>
      </w:pPr>
      <w:r>
        <w:t>师：其中W 有是机械的哪一部分所做的功，又如何测量呢？</w:t>
      </w:r>
    </w:p>
    <w:p>
      <w:pPr>
        <w:pStyle w:val="3"/>
        <w:spacing w:before="146" w:line="364" w:lineRule="auto"/>
        <w:ind w:right="667"/>
      </w:pPr>
      <w:r>
        <w:t>生：W</w:t>
      </w:r>
      <w:r>
        <w:rPr>
          <w:spacing w:val="-53"/>
        </w:rPr>
        <w:t xml:space="preserve"> </w:t>
      </w:r>
      <w:r>
        <w:rPr>
          <w:position w:val="-2"/>
          <w:sz w:val="11"/>
        </w:rPr>
        <w:t>有</w:t>
      </w:r>
      <w:r>
        <w:rPr>
          <w:spacing w:val="-7"/>
        </w:rPr>
        <w:t xml:space="preserve">是滑轮对重物做的功，测量出物重 </w:t>
      </w:r>
      <w:r>
        <w:t>G</w:t>
      </w:r>
      <w:r>
        <w:rPr>
          <w:spacing w:val="3"/>
        </w:rPr>
        <w:t>、物体上升的高度</w:t>
      </w:r>
      <w:r>
        <w:t>h，</w:t>
      </w:r>
      <w:r>
        <w:rPr>
          <w:spacing w:val="26"/>
        </w:rPr>
        <w:t>利用</w:t>
      </w:r>
      <w:r>
        <w:t>W=Gh</w:t>
      </w:r>
      <w:r>
        <w:rPr>
          <w:spacing w:val="-19"/>
        </w:rPr>
        <w:t xml:space="preserve"> 计算</w:t>
      </w:r>
      <w:r>
        <w:rPr>
          <w:spacing w:val="7"/>
        </w:rPr>
        <w:t>师：那么</w:t>
      </w:r>
      <w:r>
        <w:t>W</w:t>
      </w:r>
      <w:r>
        <w:rPr>
          <w:spacing w:val="-58"/>
        </w:rPr>
        <w:t xml:space="preserve"> </w:t>
      </w:r>
      <w:r>
        <w:rPr>
          <w:position w:val="-2"/>
          <w:sz w:val="11"/>
        </w:rPr>
        <w:t>总</w:t>
      </w:r>
      <w:r>
        <w:rPr>
          <w:spacing w:val="-3"/>
        </w:rPr>
        <w:t>又是机械哪一部分做的功，又如何测量呢？</w:t>
      </w:r>
    </w:p>
    <w:p>
      <w:pPr>
        <w:spacing w:after="0" w:line="364" w:lineRule="auto"/>
        <w:sectPr>
          <w:type w:val="continuous"/>
          <w:pgSz w:w="11910" w:h="16840"/>
          <w:pgMar w:top="1380" w:right="1680" w:bottom="280" w:left="1680" w:header="720" w:footer="720" w:gutter="0"/>
          <w:cols w:space="720" w:num="1"/>
        </w:sectPr>
      </w:pPr>
    </w:p>
    <w:p>
      <w:pPr>
        <w:pStyle w:val="3"/>
        <w:spacing w:before="44" w:line="364" w:lineRule="auto"/>
        <w:ind w:right="143"/>
      </w:pPr>
      <w:r>
        <w:t>生：W</w:t>
      </w:r>
      <w:r>
        <w:rPr>
          <w:spacing w:val="-53"/>
        </w:rPr>
        <w:t xml:space="preserve"> </w:t>
      </w:r>
      <w:r>
        <w:rPr>
          <w:position w:val="-2"/>
          <w:sz w:val="11"/>
        </w:rPr>
        <w:t>总</w:t>
      </w:r>
      <w:r>
        <w:rPr>
          <w:spacing w:val="-3"/>
        </w:rPr>
        <w:t>是拉力所做的功，用弹簧测力计拉着物理</w:t>
      </w:r>
      <w:r>
        <w:rPr>
          <w:sz w:val="21"/>
        </w:rPr>
        <w:t>竖直向上匀速拉动</w:t>
      </w:r>
      <w:r>
        <w:rPr>
          <w:spacing w:val="11"/>
        </w:rPr>
        <w:t>，测出力</w:t>
      </w:r>
      <w:r>
        <w:t>F，</w:t>
      </w:r>
      <w:r>
        <w:rPr>
          <w:spacing w:val="-2"/>
        </w:rPr>
        <w:t>以及绳</w:t>
      </w:r>
      <w:r>
        <w:rPr>
          <w:spacing w:val="3"/>
        </w:rPr>
        <w:t>子自由段移动的距离</w:t>
      </w:r>
      <w:r>
        <w:t>S，</w:t>
      </w:r>
      <w:r>
        <w:rPr>
          <w:spacing w:val="26"/>
        </w:rPr>
        <w:t>利用</w:t>
      </w:r>
      <w:r>
        <w:t>W</w:t>
      </w:r>
      <w:r>
        <w:rPr>
          <w:spacing w:val="-58"/>
        </w:rPr>
        <w:t xml:space="preserve"> </w:t>
      </w:r>
      <w:r>
        <w:rPr>
          <w:position w:val="-2"/>
          <w:sz w:val="11"/>
        </w:rPr>
        <w:t>总</w:t>
      </w:r>
      <w:r>
        <w:t>=FS</w:t>
      </w:r>
      <w:r>
        <w:rPr>
          <w:spacing w:val="-9"/>
        </w:rPr>
        <w:t xml:space="preserve"> 计算得出总功的大小。</w:t>
      </w:r>
    </w:p>
    <w:p>
      <w:pPr>
        <w:pStyle w:val="3"/>
        <w:spacing w:line="279" w:lineRule="exact"/>
      </w:pPr>
      <w:r>
        <w:t>师：接下来，又该如何处理以上的数据呢？</w:t>
      </w:r>
    </w:p>
    <w:p>
      <w:pPr>
        <w:spacing w:after="0" w:line="279" w:lineRule="exact"/>
        <w:sectPr>
          <w:pgSz w:w="11910" w:h="16840"/>
          <w:pgMar w:top="1380" w:right="1680" w:bottom="280" w:left="1680" w:header="720" w:footer="720" w:gutter="0"/>
          <w:cols w:space="720" w:num="1"/>
        </w:sectPr>
      </w:pPr>
    </w:p>
    <w:p>
      <w:pPr>
        <w:pStyle w:val="3"/>
        <w:spacing w:before="147" w:line="364" w:lineRule="auto"/>
        <w:ind w:right="38"/>
      </w:pPr>
      <w:r>
        <w:t>生：利用公式2.实验器材</w:t>
      </w:r>
    </w:p>
    <w:p>
      <w:pPr>
        <w:spacing w:before="96" w:line="413" w:lineRule="exact"/>
        <w:ind w:left="120" w:right="0" w:firstLine="0"/>
        <w:jc w:val="left"/>
        <w:rPr>
          <w:rFonts w:ascii="Times New Roman" w:hAnsi="Times New Roman"/>
          <w:sz w:val="24"/>
        </w:rPr>
      </w:pPr>
      <w:r>
        <w:br w:type="column"/>
      </w:r>
      <w:r>
        <w:rPr>
          <w:rFonts w:ascii="Symbol" w:hAnsi="Symbol"/>
          <w:i/>
          <w:sz w:val="25"/>
        </w:rPr>
        <w:t></w:t>
      </w:r>
      <w:r>
        <w:rPr>
          <w:rFonts w:ascii="Symbol" w:hAnsi="Symbol"/>
          <w:sz w:val="24"/>
        </w:rPr>
        <w:t></w:t>
      </w:r>
      <w:r>
        <w:rPr>
          <w:rFonts w:ascii="Times New Roman" w:hAnsi="Times New Roman"/>
          <w:sz w:val="24"/>
        </w:rPr>
        <w:t xml:space="preserve"> </w:t>
      </w:r>
      <w:r>
        <w:rPr>
          <w:rFonts w:ascii="Times New Roman" w:hAnsi="Times New Roman"/>
          <w:i/>
          <w:position w:val="18"/>
          <w:sz w:val="24"/>
        </w:rPr>
        <w:t>W</w:t>
      </w:r>
      <w:r>
        <w:rPr>
          <w:rFonts w:ascii="楷体_GB2312" w:hAnsi="楷体_GB2312"/>
          <w:position w:val="11"/>
          <w:sz w:val="14"/>
        </w:rPr>
        <w:t xml:space="preserve">有 </w:t>
      </w:r>
      <w:r>
        <w:rPr>
          <w:rFonts w:ascii="Symbol" w:hAnsi="Symbol"/>
          <w:sz w:val="24"/>
        </w:rPr>
        <w:t></w:t>
      </w:r>
      <w:r>
        <w:rPr>
          <w:rFonts w:ascii="Times New Roman" w:hAnsi="Times New Roman"/>
          <w:sz w:val="24"/>
        </w:rPr>
        <w:t>100%</w:t>
      </w:r>
    </w:p>
    <w:p>
      <w:pPr>
        <w:spacing w:before="0" w:line="189" w:lineRule="auto"/>
        <w:ind w:left="545" w:right="0" w:firstLine="0"/>
        <w:jc w:val="left"/>
        <w:rPr>
          <w:rFonts w:hint="eastAsia" w:ascii="楷体_GB2312" w:eastAsia="楷体_GB2312"/>
          <w:sz w:val="14"/>
        </w:rPr>
      </w:pPr>
      <w:r>
        <w:pict>
          <v:line id="_x0000_s1028" o:spid="_x0000_s1028" o:spt="20" style="position:absolute;left:0pt;margin-left:191.75pt;margin-top:-2.85pt;height:0pt;width:17.9pt;mso-position-horizontal-relative:page;z-index:-251654144;mso-width-relative:page;mso-height-relative:page;" stroked="t" coordsize="21600,21600">
            <v:path arrowok="t"/>
            <v:fill focussize="0,0"/>
            <v:stroke weight="0.5pt" color="#000000"/>
            <v:imagedata o:title=""/>
            <o:lock v:ext="edit"/>
          </v:line>
        </w:pict>
      </w:r>
      <w:r>
        <w:rPr>
          <w:rFonts w:ascii="Times New Roman" w:eastAsia="Times New Roman"/>
          <w:i/>
          <w:sz w:val="24"/>
        </w:rPr>
        <w:t>W</w:t>
      </w:r>
      <w:r>
        <w:rPr>
          <w:rFonts w:hint="eastAsia" w:ascii="楷体_GB2312" w:eastAsia="楷体_GB2312"/>
          <w:position w:val="-6"/>
          <w:sz w:val="14"/>
        </w:rPr>
        <w:t>总</w:t>
      </w:r>
    </w:p>
    <w:p>
      <w:pPr>
        <w:pStyle w:val="3"/>
        <w:spacing w:before="147"/>
      </w:pPr>
      <w:r>
        <w:br w:type="column"/>
      </w:r>
      <w:r>
        <w:t>算出机械效率。</w:t>
      </w:r>
    </w:p>
    <w:p>
      <w:pPr>
        <w:spacing w:after="0"/>
        <w:sectPr>
          <w:type w:val="continuous"/>
          <w:pgSz w:w="11910" w:h="16840"/>
          <w:pgMar w:top="1380" w:right="1680" w:bottom="280" w:left="1680" w:header="720" w:footer="720" w:gutter="0"/>
          <w:cols w:equalWidth="0" w:num="3">
            <w:col w:w="1481" w:space="129"/>
            <w:col w:w="1676" w:space="124"/>
            <w:col w:w="5140"/>
          </w:cols>
        </w:sectPr>
      </w:pPr>
    </w:p>
    <w:p>
      <w:pPr>
        <w:pStyle w:val="3"/>
        <w:spacing w:line="364" w:lineRule="auto"/>
        <w:ind w:right="2042"/>
      </w:pPr>
      <w:r>
        <w:drawing>
          <wp:anchor distT="0" distB="0" distL="0" distR="0" simplePos="0" relativeHeight="251661312" behindDoc="1" locked="0" layoutInCell="1" allowOverlap="1">
            <wp:simplePos x="0" y="0"/>
            <wp:positionH relativeFrom="page">
              <wp:posOffset>1714500</wp:posOffset>
            </wp:positionH>
            <wp:positionV relativeFrom="paragraph">
              <wp:posOffset>522605</wp:posOffset>
            </wp:positionV>
            <wp:extent cx="1829435" cy="116268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829175" cy="1162765"/>
                    </a:xfrm>
                    <a:prstGeom prst="rect">
                      <a:avLst/>
                    </a:prstGeom>
                  </pic:spPr>
                </pic:pic>
              </a:graphicData>
            </a:graphic>
          </wp:anchor>
        </w:drawing>
      </w:r>
      <w:r>
        <w:t>师：如果给同学们一定、一动两个滑轮，你将绕成怎样的滑轮组？ 生：</w:t>
      </w:r>
    </w:p>
    <w:p>
      <w:pPr>
        <w:pStyle w:val="3"/>
        <w:ind w:left="0"/>
      </w:pPr>
    </w:p>
    <w:p>
      <w:pPr>
        <w:pStyle w:val="3"/>
        <w:ind w:left="0"/>
      </w:pPr>
    </w:p>
    <w:p>
      <w:pPr>
        <w:pStyle w:val="3"/>
        <w:ind w:left="0"/>
      </w:pPr>
    </w:p>
    <w:p>
      <w:pPr>
        <w:pStyle w:val="3"/>
        <w:ind w:left="0"/>
      </w:pPr>
    </w:p>
    <w:p>
      <w:pPr>
        <w:pStyle w:val="3"/>
        <w:ind w:left="0"/>
      </w:pPr>
    </w:p>
    <w:p>
      <w:pPr>
        <w:pStyle w:val="3"/>
        <w:spacing w:before="7"/>
        <w:ind w:left="0"/>
        <w:rPr>
          <w:sz w:val="26"/>
        </w:rPr>
      </w:pPr>
    </w:p>
    <w:p>
      <w:pPr>
        <w:pStyle w:val="3"/>
        <w:tabs>
          <w:tab w:val="left" w:pos="4125"/>
        </w:tabs>
      </w:pPr>
      <w:r>
        <w:t>师</w:t>
      </w:r>
      <w:r>
        <w:rPr>
          <w:spacing w:val="-3"/>
        </w:rPr>
        <w:t>：</w:t>
      </w:r>
      <w:r>
        <w:t>我</w:t>
      </w:r>
      <w:r>
        <w:tab/>
      </w:r>
      <w:r>
        <w:t>们</w:t>
      </w:r>
      <w:r>
        <w:rPr>
          <w:spacing w:val="-3"/>
        </w:rPr>
        <w:t>选</w:t>
      </w:r>
      <w:r>
        <w:t>取哪</w:t>
      </w:r>
      <w:r>
        <w:rPr>
          <w:spacing w:val="-3"/>
        </w:rPr>
        <w:t>一</w:t>
      </w:r>
      <w:r>
        <w:t>个滑</w:t>
      </w:r>
      <w:r>
        <w:rPr>
          <w:spacing w:val="-3"/>
        </w:rPr>
        <w:t>轮</w:t>
      </w:r>
      <w:r>
        <w:t>组呢？</w:t>
      </w:r>
    </w:p>
    <w:p>
      <w:pPr>
        <w:pStyle w:val="3"/>
        <w:spacing w:before="145" w:line="364" w:lineRule="auto"/>
        <w:ind w:right="7103"/>
      </w:pPr>
      <w:r>
        <w:t>生：第一种。师：为什么？</w:t>
      </w:r>
    </w:p>
    <w:p>
      <w:pPr>
        <w:pStyle w:val="3"/>
        <w:spacing w:line="364" w:lineRule="auto"/>
        <w:ind w:right="283"/>
        <w:jc w:val="both"/>
      </w:pPr>
      <w:r>
        <w:t>生：考虑到弹簧测力计的使用问题，读书时比较方便；如果是另一种绕法的话，在弹簧测力计读书时，由于弹簧测力计要倒过来读数，所以弹簧的自重会影响读数。因此选择第一种绕法。</w:t>
      </w:r>
    </w:p>
    <w:p>
      <w:pPr>
        <w:pStyle w:val="3"/>
        <w:spacing w:line="281" w:lineRule="exact"/>
      </w:pPr>
      <w:r>
        <w:t>师：实验时，有什么主意事项呢？</w:t>
      </w:r>
    </w:p>
    <w:p>
      <w:pPr>
        <w:pStyle w:val="3"/>
        <w:spacing w:before="146" w:line="364" w:lineRule="auto"/>
        <w:ind w:right="4682"/>
      </w:pPr>
      <w:r>
        <w:t>生：弹簧测力计要竖直向上匀速拉动。3.表格设计</w:t>
      </w:r>
    </w:p>
    <w:p>
      <w:pPr>
        <w:pStyle w:val="3"/>
        <w:spacing w:line="364" w:lineRule="auto"/>
        <w:ind w:right="283"/>
      </w:pPr>
      <w:r>
        <w:t>师：好，同学们是不是可以根据刚才大家讨论的内容，试着将实验表格设计一下呢？ 生：设计实验表格</w:t>
      </w:r>
    </w:p>
    <w:tbl>
      <w:tblPr>
        <w:tblStyle w:val="6"/>
        <w:tblW w:w="0" w:type="auto"/>
        <w:tblInd w:w="3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2"/>
        <w:gridCol w:w="1420"/>
        <w:gridCol w:w="1420"/>
        <w:gridCol w:w="1420"/>
        <w:gridCol w:w="1421"/>
        <w:gridCol w:w="11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5" w:hRule="atLeast"/>
        </w:trPr>
        <w:tc>
          <w:tcPr>
            <w:tcW w:w="1132" w:type="dxa"/>
          </w:tcPr>
          <w:p>
            <w:pPr>
              <w:pStyle w:val="10"/>
              <w:rPr>
                <w:rFonts w:ascii="Times New Roman"/>
                <w:sz w:val="22"/>
              </w:rPr>
            </w:pPr>
          </w:p>
        </w:tc>
        <w:tc>
          <w:tcPr>
            <w:tcW w:w="1420" w:type="dxa"/>
          </w:tcPr>
          <w:p>
            <w:pPr>
              <w:pStyle w:val="10"/>
              <w:spacing w:before="5"/>
              <w:rPr>
                <w:sz w:val="16"/>
              </w:rPr>
            </w:pPr>
          </w:p>
          <w:p>
            <w:pPr>
              <w:pStyle w:val="10"/>
              <w:ind w:left="185"/>
              <w:rPr>
                <w:b/>
                <w:sz w:val="22"/>
              </w:rPr>
            </w:pPr>
            <w:r>
              <w:rPr>
                <w:b/>
                <w:sz w:val="22"/>
              </w:rPr>
              <w:t>钩码重G/N</w:t>
            </w:r>
          </w:p>
        </w:tc>
        <w:tc>
          <w:tcPr>
            <w:tcW w:w="1420" w:type="dxa"/>
          </w:tcPr>
          <w:p>
            <w:pPr>
              <w:pStyle w:val="10"/>
              <w:spacing w:line="279" w:lineRule="exact"/>
              <w:ind w:left="136" w:right="128"/>
              <w:jc w:val="center"/>
              <w:rPr>
                <w:b/>
                <w:sz w:val="22"/>
              </w:rPr>
            </w:pPr>
            <w:r>
              <w:rPr>
                <w:b/>
                <w:sz w:val="22"/>
              </w:rPr>
              <w:t>钩码上升的</w:t>
            </w:r>
          </w:p>
          <w:p>
            <w:pPr>
              <w:pStyle w:val="10"/>
              <w:spacing w:before="145"/>
              <w:ind w:left="136" w:right="128"/>
              <w:jc w:val="center"/>
              <w:rPr>
                <w:b/>
                <w:sz w:val="22"/>
              </w:rPr>
            </w:pPr>
            <w:r>
              <w:rPr>
                <w:b/>
                <w:sz w:val="22"/>
              </w:rPr>
              <w:t>高度 h/m</w:t>
            </w:r>
          </w:p>
        </w:tc>
        <w:tc>
          <w:tcPr>
            <w:tcW w:w="1420" w:type="dxa"/>
          </w:tcPr>
          <w:p>
            <w:pPr>
              <w:pStyle w:val="10"/>
              <w:spacing w:line="279" w:lineRule="exact"/>
              <w:ind w:left="136" w:right="128"/>
              <w:jc w:val="center"/>
              <w:rPr>
                <w:b/>
                <w:sz w:val="22"/>
              </w:rPr>
            </w:pPr>
            <w:r>
              <w:rPr>
                <w:b/>
                <w:sz w:val="22"/>
              </w:rPr>
              <w:t>绳端拉力</w:t>
            </w:r>
          </w:p>
          <w:p>
            <w:pPr>
              <w:pStyle w:val="10"/>
              <w:spacing w:before="145"/>
              <w:ind w:left="136" w:right="128"/>
              <w:jc w:val="center"/>
              <w:rPr>
                <w:b/>
                <w:sz w:val="22"/>
              </w:rPr>
            </w:pPr>
            <w:r>
              <w:rPr>
                <w:b/>
                <w:sz w:val="22"/>
              </w:rPr>
              <w:t>F/N</w:t>
            </w:r>
          </w:p>
        </w:tc>
        <w:tc>
          <w:tcPr>
            <w:tcW w:w="1421" w:type="dxa"/>
          </w:tcPr>
          <w:p>
            <w:pPr>
              <w:pStyle w:val="10"/>
              <w:spacing w:line="279" w:lineRule="exact"/>
              <w:ind w:left="136" w:right="130"/>
              <w:jc w:val="center"/>
              <w:rPr>
                <w:b/>
                <w:sz w:val="22"/>
              </w:rPr>
            </w:pPr>
            <w:r>
              <w:rPr>
                <w:b/>
                <w:sz w:val="22"/>
              </w:rPr>
              <w:t>绳端移动的</w:t>
            </w:r>
          </w:p>
          <w:p>
            <w:pPr>
              <w:pStyle w:val="10"/>
              <w:spacing w:before="145"/>
              <w:ind w:left="136" w:right="125"/>
              <w:jc w:val="center"/>
              <w:rPr>
                <w:b/>
                <w:sz w:val="22"/>
              </w:rPr>
            </w:pPr>
            <w:r>
              <w:rPr>
                <w:b/>
                <w:sz w:val="22"/>
              </w:rPr>
              <w:t>距离 s/m</w:t>
            </w:r>
          </w:p>
        </w:tc>
        <w:tc>
          <w:tcPr>
            <w:tcW w:w="1107" w:type="dxa"/>
          </w:tcPr>
          <w:p>
            <w:pPr>
              <w:pStyle w:val="10"/>
              <w:spacing w:line="279" w:lineRule="exact"/>
              <w:ind w:left="90" w:right="83"/>
              <w:jc w:val="center"/>
              <w:rPr>
                <w:b/>
                <w:sz w:val="22"/>
              </w:rPr>
            </w:pPr>
            <w:r>
              <w:rPr>
                <w:b/>
                <w:sz w:val="22"/>
              </w:rPr>
              <w:t>机械效率</w:t>
            </w:r>
          </w:p>
          <w:p>
            <w:pPr>
              <w:pStyle w:val="10"/>
              <w:spacing w:before="135"/>
              <w:ind w:left="58"/>
              <w:jc w:val="center"/>
              <w:rPr>
                <w:b/>
                <w:i/>
                <w:sz w:val="23"/>
              </w:rPr>
            </w:pPr>
            <w:r>
              <w:rPr>
                <w:b/>
                <w:i/>
                <w:w w:val="95"/>
                <w:sz w:val="23"/>
              </w:rPr>
              <w:t>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132" w:type="dxa"/>
          </w:tcPr>
          <w:p>
            <w:pPr>
              <w:pStyle w:val="10"/>
              <w:spacing w:line="279" w:lineRule="exact"/>
              <w:ind w:left="508"/>
              <w:rPr>
                <w:b/>
                <w:sz w:val="22"/>
              </w:rPr>
            </w:pPr>
            <w:r>
              <w:rPr>
                <w:b/>
                <w:w w:val="99"/>
                <w:sz w:val="22"/>
              </w:rPr>
              <w:t>1</w:t>
            </w:r>
          </w:p>
        </w:tc>
        <w:tc>
          <w:tcPr>
            <w:tcW w:w="1420" w:type="dxa"/>
          </w:tcPr>
          <w:p>
            <w:pPr>
              <w:pStyle w:val="10"/>
              <w:rPr>
                <w:rFonts w:ascii="Times New Roman"/>
                <w:sz w:val="22"/>
              </w:rPr>
            </w:pPr>
          </w:p>
        </w:tc>
        <w:tc>
          <w:tcPr>
            <w:tcW w:w="1420" w:type="dxa"/>
          </w:tcPr>
          <w:p>
            <w:pPr>
              <w:pStyle w:val="10"/>
              <w:rPr>
                <w:rFonts w:ascii="Times New Roman"/>
                <w:sz w:val="22"/>
              </w:rPr>
            </w:pPr>
          </w:p>
        </w:tc>
        <w:tc>
          <w:tcPr>
            <w:tcW w:w="1420" w:type="dxa"/>
          </w:tcPr>
          <w:p>
            <w:pPr>
              <w:pStyle w:val="10"/>
              <w:rPr>
                <w:rFonts w:ascii="Times New Roman"/>
                <w:sz w:val="22"/>
              </w:rPr>
            </w:pPr>
          </w:p>
        </w:tc>
        <w:tc>
          <w:tcPr>
            <w:tcW w:w="1421" w:type="dxa"/>
          </w:tcPr>
          <w:p>
            <w:pPr>
              <w:pStyle w:val="10"/>
              <w:rPr>
                <w:rFonts w:ascii="Times New Roman"/>
                <w:sz w:val="22"/>
              </w:rPr>
            </w:pPr>
          </w:p>
        </w:tc>
        <w:tc>
          <w:tcPr>
            <w:tcW w:w="1107" w:type="dxa"/>
          </w:tcPr>
          <w:p>
            <w:pPr>
              <w:pStyle w:val="10"/>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132" w:type="dxa"/>
          </w:tcPr>
          <w:p>
            <w:pPr>
              <w:pStyle w:val="10"/>
              <w:spacing w:line="281" w:lineRule="exact"/>
              <w:ind w:left="508"/>
              <w:rPr>
                <w:b/>
                <w:sz w:val="22"/>
              </w:rPr>
            </w:pPr>
            <w:r>
              <w:rPr>
                <w:b/>
                <w:w w:val="99"/>
                <w:sz w:val="22"/>
              </w:rPr>
              <w:t>2</w:t>
            </w:r>
          </w:p>
        </w:tc>
        <w:tc>
          <w:tcPr>
            <w:tcW w:w="1420" w:type="dxa"/>
          </w:tcPr>
          <w:p>
            <w:pPr>
              <w:pStyle w:val="10"/>
              <w:rPr>
                <w:rFonts w:ascii="Times New Roman"/>
                <w:sz w:val="22"/>
              </w:rPr>
            </w:pPr>
          </w:p>
        </w:tc>
        <w:tc>
          <w:tcPr>
            <w:tcW w:w="1420" w:type="dxa"/>
          </w:tcPr>
          <w:p>
            <w:pPr>
              <w:pStyle w:val="10"/>
              <w:rPr>
                <w:rFonts w:ascii="Times New Roman"/>
                <w:sz w:val="22"/>
              </w:rPr>
            </w:pPr>
          </w:p>
        </w:tc>
        <w:tc>
          <w:tcPr>
            <w:tcW w:w="1420" w:type="dxa"/>
          </w:tcPr>
          <w:p>
            <w:pPr>
              <w:pStyle w:val="10"/>
              <w:rPr>
                <w:rFonts w:ascii="Times New Roman"/>
                <w:sz w:val="22"/>
              </w:rPr>
            </w:pPr>
          </w:p>
        </w:tc>
        <w:tc>
          <w:tcPr>
            <w:tcW w:w="1421" w:type="dxa"/>
          </w:tcPr>
          <w:p>
            <w:pPr>
              <w:pStyle w:val="10"/>
              <w:rPr>
                <w:rFonts w:ascii="Times New Roman"/>
                <w:sz w:val="22"/>
              </w:rPr>
            </w:pPr>
          </w:p>
        </w:tc>
        <w:tc>
          <w:tcPr>
            <w:tcW w:w="1107" w:type="dxa"/>
          </w:tcPr>
          <w:p>
            <w:pPr>
              <w:pStyle w:val="10"/>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132" w:type="dxa"/>
          </w:tcPr>
          <w:p>
            <w:pPr>
              <w:pStyle w:val="10"/>
              <w:spacing w:line="279" w:lineRule="exact"/>
              <w:ind w:left="508"/>
              <w:rPr>
                <w:b/>
                <w:sz w:val="22"/>
              </w:rPr>
            </w:pPr>
            <w:r>
              <w:rPr>
                <w:b/>
                <w:w w:val="99"/>
                <w:sz w:val="22"/>
              </w:rPr>
              <w:t>3</w:t>
            </w:r>
          </w:p>
        </w:tc>
        <w:tc>
          <w:tcPr>
            <w:tcW w:w="1420" w:type="dxa"/>
          </w:tcPr>
          <w:p>
            <w:pPr>
              <w:pStyle w:val="10"/>
              <w:rPr>
                <w:rFonts w:ascii="Times New Roman"/>
                <w:sz w:val="22"/>
              </w:rPr>
            </w:pPr>
          </w:p>
        </w:tc>
        <w:tc>
          <w:tcPr>
            <w:tcW w:w="1420" w:type="dxa"/>
          </w:tcPr>
          <w:p>
            <w:pPr>
              <w:pStyle w:val="10"/>
              <w:rPr>
                <w:rFonts w:ascii="Times New Roman"/>
                <w:sz w:val="22"/>
              </w:rPr>
            </w:pPr>
          </w:p>
        </w:tc>
        <w:tc>
          <w:tcPr>
            <w:tcW w:w="1420" w:type="dxa"/>
          </w:tcPr>
          <w:p>
            <w:pPr>
              <w:pStyle w:val="10"/>
              <w:rPr>
                <w:rFonts w:ascii="Times New Roman"/>
                <w:sz w:val="22"/>
              </w:rPr>
            </w:pPr>
          </w:p>
        </w:tc>
        <w:tc>
          <w:tcPr>
            <w:tcW w:w="1421" w:type="dxa"/>
          </w:tcPr>
          <w:p>
            <w:pPr>
              <w:pStyle w:val="10"/>
              <w:rPr>
                <w:rFonts w:ascii="Times New Roman"/>
                <w:sz w:val="22"/>
              </w:rPr>
            </w:pPr>
          </w:p>
        </w:tc>
        <w:tc>
          <w:tcPr>
            <w:tcW w:w="1107" w:type="dxa"/>
          </w:tcPr>
          <w:p>
            <w:pPr>
              <w:pStyle w:val="10"/>
              <w:rPr>
                <w:rFonts w:ascii="Times New Roman"/>
                <w:sz w:val="22"/>
              </w:rPr>
            </w:pPr>
          </w:p>
        </w:tc>
      </w:tr>
    </w:tbl>
    <w:p>
      <w:pPr>
        <w:pStyle w:val="3"/>
        <w:ind w:left="0"/>
      </w:pPr>
    </w:p>
    <w:p>
      <w:pPr>
        <w:pStyle w:val="3"/>
        <w:ind w:left="0"/>
      </w:pPr>
    </w:p>
    <w:p>
      <w:pPr>
        <w:pStyle w:val="3"/>
        <w:spacing w:before="7"/>
        <w:ind w:left="0"/>
      </w:pPr>
    </w:p>
    <w:p>
      <w:pPr>
        <w:pStyle w:val="3"/>
      </w:pPr>
      <w:r>
        <w:t>师：好，下面就请各小组进行物理量的测量。</w:t>
      </w:r>
    </w:p>
    <w:p>
      <w:pPr>
        <w:pStyle w:val="3"/>
        <w:spacing w:before="146"/>
      </w:pPr>
      <w:r>
        <w:t>（二）学生实验</w:t>
      </w:r>
    </w:p>
    <w:p>
      <w:pPr>
        <w:pStyle w:val="3"/>
        <w:spacing w:before="148"/>
      </w:pPr>
      <w:r>
        <w:t>（三）学生汇报实验数据</w:t>
      </w:r>
    </w:p>
    <w:p>
      <w:pPr>
        <w:spacing w:after="0"/>
        <w:sectPr>
          <w:type w:val="continuous"/>
          <w:pgSz w:w="11910" w:h="16840"/>
          <w:pgMar w:top="1380" w:right="1680" w:bottom="280" w:left="1680" w:header="720" w:footer="720" w:gutter="0"/>
          <w:cols w:space="720" w:num="1"/>
        </w:sectPr>
      </w:pPr>
    </w:p>
    <w:tbl>
      <w:tblPr>
        <w:tblStyle w:val="6"/>
        <w:tblW w:w="0" w:type="auto"/>
        <w:tblInd w:w="3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2"/>
        <w:gridCol w:w="1420"/>
        <w:gridCol w:w="1420"/>
        <w:gridCol w:w="1420"/>
        <w:gridCol w:w="1421"/>
        <w:gridCol w:w="11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5" w:hRule="atLeast"/>
        </w:trPr>
        <w:tc>
          <w:tcPr>
            <w:tcW w:w="1132" w:type="dxa"/>
          </w:tcPr>
          <w:p>
            <w:pPr>
              <w:pStyle w:val="10"/>
              <w:rPr>
                <w:rFonts w:ascii="Times New Roman"/>
                <w:sz w:val="22"/>
              </w:rPr>
            </w:pPr>
          </w:p>
        </w:tc>
        <w:tc>
          <w:tcPr>
            <w:tcW w:w="1420" w:type="dxa"/>
          </w:tcPr>
          <w:p>
            <w:pPr>
              <w:pStyle w:val="10"/>
              <w:spacing w:before="10"/>
              <w:rPr>
                <w:sz w:val="16"/>
              </w:rPr>
            </w:pPr>
          </w:p>
          <w:p>
            <w:pPr>
              <w:pStyle w:val="10"/>
              <w:ind w:left="185"/>
              <w:rPr>
                <w:b/>
                <w:sz w:val="22"/>
              </w:rPr>
            </w:pPr>
            <w:r>
              <w:rPr>
                <w:b/>
                <w:sz w:val="22"/>
              </w:rPr>
              <w:t>钩码重G/N</w:t>
            </w:r>
          </w:p>
        </w:tc>
        <w:tc>
          <w:tcPr>
            <w:tcW w:w="1420" w:type="dxa"/>
          </w:tcPr>
          <w:p>
            <w:pPr>
              <w:pStyle w:val="10"/>
              <w:spacing w:before="1"/>
              <w:ind w:left="136" w:right="128"/>
              <w:jc w:val="center"/>
              <w:rPr>
                <w:b/>
                <w:sz w:val="22"/>
              </w:rPr>
            </w:pPr>
            <w:r>
              <w:rPr>
                <w:b/>
                <w:sz w:val="22"/>
              </w:rPr>
              <w:t>钩码上升的</w:t>
            </w:r>
          </w:p>
          <w:p>
            <w:pPr>
              <w:pStyle w:val="10"/>
              <w:spacing w:before="146"/>
              <w:ind w:left="136" w:right="128"/>
              <w:jc w:val="center"/>
              <w:rPr>
                <w:b/>
                <w:sz w:val="22"/>
              </w:rPr>
            </w:pPr>
            <w:r>
              <w:rPr>
                <w:b/>
                <w:sz w:val="22"/>
              </w:rPr>
              <w:t>高度 h/m</w:t>
            </w:r>
          </w:p>
        </w:tc>
        <w:tc>
          <w:tcPr>
            <w:tcW w:w="1420" w:type="dxa"/>
          </w:tcPr>
          <w:p>
            <w:pPr>
              <w:pStyle w:val="10"/>
              <w:spacing w:before="1"/>
              <w:ind w:left="136" w:right="128"/>
              <w:jc w:val="center"/>
              <w:rPr>
                <w:b/>
                <w:sz w:val="22"/>
              </w:rPr>
            </w:pPr>
            <w:r>
              <w:rPr>
                <w:b/>
                <w:sz w:val="22"/>
              </w:rPr>
              <w:t>绳端拉力</w:t>
            </w:r>
          </w:p>
          <w:p>
            <w:pPr>
              <w:pStyle w:val="10"/>
              <w:spacing w:before="146"/>
              <w:ind w:left="136" w:right="128"/>
              <w:jc w:val="center"/>
              <w:rPr>
                <w:b/>
                <w:sz w:val="22"/>
              </w:rPr>
            </w:pPr>
            <w:r>
              <w:rPr>
                <w:b/>
                <w:sz w:val="22"/>
              </w:rPr>
              <w:t>F/N</w:t>
            </w:r>
          </w:p>
        </w:tc>
        <w:tc>
          <w:tcPr>
            <w:tcW w:w="1421" w:type="dxa"/>
          </w:tcPr>
          <w:p>
            <w:pPr>
              <w:pStyle w:val="10"/>
              <w:spacing w:before="1"/>
              <w:ind w:left="136" w:right="130"/>
              <w:jc w:val="center"/>
              <w:rPr>
                <w:b/>
                <w:sz w:val="22"/>
              </w:rPr>
            </w:pPr>
            <w:r>
              <w:rPr>
                <w:b/>
                <w:sz w:val="22"/>
              </w:rPr>
              <w:t>绳端移动的</w:t>
            </w:r>
          </w:p>
          <w:p>
            <w:pPr>
              <w:pStyle w:val="10"/>
              <w:spacing w:before="146"/>
              <w:ind w:left="136" w:right="125"/>
              <w:jc w:val="center"/>
              <w:rPr>
                <w:b/>
                <w:sz w:val="22"/>
              </w:rPr>
            </w:pPr>
            <w:r>
              <w:rPr>
                <w:b/>
                <w:sz w:val="22"/>
              </w:rPr>
              <w:t>距离 s/m</w:t>
            </w:r>
          </w:p>
        </w:tc>
        <w:tc>
          <w:tcPr>
            <w:tcW w:w="1107" w:type="dxa"/>
          </w:tcPr>
          <w:p>
            <w:pPr>
              <w:pStyle w:val="10"/>
              <w:spacing w:before="1"/>
              <w:ind w:left="90" w:right="83"/>
              <w:jc w:val="center"/>
              <w:rPr>
                <w:b/>
                <w:sz w:val="22"/>
              </w:rPr>
            </w:pPr>
            <w:r>
              <w:rPr>
                <w:b/>
                <w:sz w:val="22"/>
              </w:rPr>
              <w:t>机械效率</w:t>
            </w:r>
          </w:p>
          <w:p>
            <w:pPr>
              <w:pStyle w:val="10"/>
              <w:spacing w:before="136"/>
              <w:ind w:left="58"/>
              <w:jc w:val="center"/>
              <w:rPr>
                <w:b/>
                <w:i/>
                <w:sz w:val="23"/>
              </w:rPr>
            </w:pPr>
            <w:r>
              <w:rPr>
                <w:b/>
                <w:i/>
                <w:w w:val="95"/>
                <w:sz w:val="23"/>
              </w:rPr>
              <w:t>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132" w:type="dxa"/>
          </w:tcPr>
          <w:p>
            <w:pPr>
              <w:pStyle w:val="10"/>
              <w:spacing w:before="2"/>
              <w:ind w:left="508"/>
              <w:rPr>
                <w:b/>
                <w:sz w:val="22"/>
              </w:rPr>
            </w:pPr>
            <w:r>
              <w:rPr>
                <w:b/>
                <w:w w:val="99"/>
                <w:sz w:val="22"/>
              </w:rPr>
              <w:t>1</w:t>
            </w:r>
          </w:p>
        </w:tc>
        <w:tc>
          <w:tcPr>
            <w:tcW w:w="1420" w:type="dxa"/>
          </w:tcPr>
          <w:p>
            <w:pPr>
              <w:pStyle w:val="10"/>
              <w:rPr>
                <w:rFonts w:ascii="Times New Roman"/>
                <w:sz w:val="22"/>
              </w:rPr>
            </w:pPr>
          </w:p>
        </w:tc>
        <w:tc>
          <w:tcPr>
            <w:tcW w:w="1420" w:type="dxa"/>
          </w:tcPr>
          <w:p>
            <w:pPr>
              <w:pStyle w:val="10"/>
              <w:rPr>
                <w:rFonts w:ascii="Times New Roman"/>
                <w:sz w:val="22"/>
              </w:rPr>
            </w:pPr>
          </w:p>
        </w:tc>
        <w:tc>
          <w:tcPr>
            <w:tcW w:w="1420" w:type="dxa"/>
          </w:tcPr>
          <w:p>
            <w:pPr>
              <w:pStyle w:val="10"/>
              <w:rPr>
                <w:rFonts w:ascii="Times New Roman"/>
                <w:sz w:val="22"/>
              </w:rPr>
            </w:pPr>
          </w:p>
        </w:tc>
        <w:tc>
          <w:tcPr>
            <w:tcW w:w="1421" w:type="dxa"/>
          </w:tcPr>
          <w:p>
            <w:pPr>
              <w:pStyle w:val="10"/>
              <w:rPr>
                <w:rFonts w:ascii="Times New Roman"/>
                <w:sz w:val="22"/>
              </w:rPr>
            </w:pPr>
          </w:p>
        </w:tc>
        <w:tc>
          <w:tcPr>
            <w:tcW w:w="1107" w:type="dxa"/>
          </w:tcPr>
          <w:p>
            <w:pPr>
              <w:pStyle w:val="10"/>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132" w:type="dxa"/>
          </w:tcPr>
          <w:p>
            <w:pPr>
              <w:pStyle w:val="10"/>
              <w:spacing w:before="1"/>
              <w:ind w:left="508"/>
              <w:rPr>
                <w:b/>
                <w:sz w:val="22"/>
              </w:rPr>
            </w:pPr>
            <w:r>
              <w:rPr>
                <w:b/>
                <w:w w:val="99"/>
                <w:sz w:val="22"/>
              </w:rPr>
              <w:t>2</w:t>
            </w:r>
          </w:p>
        </w:tc>
        <w:tc>
          <w:tcPr>
            <w:tcW w:w="1420" w:type="dxa"/>
          </w:tcPr>
          <w:p>
            <w:pPr>
              <w:pStyle w:val="10"/>
              <w:rPr>
                <w:rFonts w:ascii="Times New Roman"/>
                <w:sz w:val="22"/>
              </w:rPr>
            </w:pPr>
          </w:p>
        </w:tc>
        <w:tc>
          <w:tcPr>
            <w:tcW w:w="1420" w:type="dxa"/>
          </w:tcPr>
          <w:p>
            <w:pPr>
              <w:pStyle w:val="10"/>
              <w:rPr>
                <w:rFonts w:ascii="Times New Roman"/>
                <w:sz w:val="22"/>
              </w:rPr>
            </w:pPr>
          </w:p>
        </w:tc>
        <w:tc>
          <w:tcPr>
            <w:tcW w:w="1420" w:type="dxa"/>
          </w:tcPr>
          <w:p>
            <w:pPr>
              <w:pStyle w:val="10"/>
              <w:rPr>
                <w:rFonts w:ascii="Times New Roman"/>
                <w:sz w:val="22"/>
              </w:rPr>
            </w:pPr>
          </w:p>
        </w:tc>
        <w:tc>
          <w:tcPr>
            <w:tcW w:w="1421" w:type="dxa"/>
          </w:tcPr>
          <w:p>
            <w:pPr>
              <w:pStyle w:val="10"/>
              <w:rPr>
                <w:rFonts w:ascii="Times New Roman"/>
                <w:sz w:val="22"/>
              </w:rPr>
            </w:pPr>
          </w:p>
        </w:tc>
        <w:tc>
          <w:tcPr>
            <w:tcW w:w="1107" w:type="dxa"/>
          </w:tcPr>
          <w:p>
            <w:pPr>
              <w:pStyle w:val="10"/>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132" w:type="dxa"/>
          </w:tcPr>
          <w:p>
            <w:pPr>
              <w:pStyle w:val="10"/>
              <w:spacing w:before="2"/>
              <w:ind w:left="508"/>
              <w:rPr>
                <w:b/>
                <w:sz w:val="22"/>
              </w:rPr>
            </w:pPr>
            <w:r>
              <w:rPr>
                <w:b/>
                <w:w w:val="99"/>
                <w:sz w:val="22"/>
              </w:rPr>
              <w:t>3</w:t>
            </w:r>
          </w:p>
        </w:tc>
        <w:tc>
          <w:tcPr>
            <w:tcW w:w="1420" w:type="dxa"/>
          </w:tcPr>
          <w:p>
            <w:pPr>
              <w:pStyle w:val="10"/>
              <w:rPr>
                <w:rFonts w:ascii="Times New Roman"/>
                <w:sz w:val="22"/>
              </w:rPr>
            </w:pPr>
          </w:p>
        </w:tc>
        <w:tc>
          <w:tcPr>
            <w:tcW w:w="1420" w:type="dxa"/>
          </w:tcPr>
          <w:p>
            <w:pPr>
              <w:pStyle w:val="10"/>
              <w:rPr>
                <w:rFonts w:ascii="Times New Roman"/>
                <w:sz w:val="22"/>
              </w:rPr>
            </w:pPr>
          </w:p>
        </w:tc>
        <w:tc>
          <w:tcPr>
            <w:tcW w:w="1420" w:type="dxa"/>
          </w:tcPr>
          <w:p>
            <w:pPr>
              <w:pStyle w:val="10"/>
              <w:rPr>
                <w:rFonts w:ascii="Times New Roman"/>
                <w:sz w:val="22"/>
              </w:rPr>
            </w:pPr>
          </w:p>
        </w:tc>
        <w:tc>
          <w:tcPr>
            <w:tcW w:w="1421" w:type="dxa"/>
          </w:tcPr>
          <w:p>
            <w:pPr>
              <w:pStyle w:val="10"/>
              <w:rPr>
                <w:rFonts w:ascii="Times New Roman"/>
                <w:sz w:val="22"/>
              </w:rPr>
            </w:pPr>
          </w:p>
        </w:tc>
        <w:tc>
          <w:tcPr>
            <w:tcW w:w="1107" w:type="dxa"/>
          </w:tcPr>
          <w:p>
            <w:pPr>
              <w:pStyle w:val="10"/>
              <w:rPr>
                <w:rFonts w:ascii="Times New Roman"/>
                <w:sz w:val="22"/>
              </w:rPr>
            </w:pPr>
          </w:p>
        </w:tc>
      </w:tr>
    </w:tbl>
    <w:p>
      <w:pPr>
        <w:pStyle w:val="3"/>
        <w:ind w:left="0"/>
        <w:rPr>
          <w:sz w:val="20"/>
        </w:rPr>
      </w:pPr>
    </w:p>
    <w:p>
      <w:pPr>
        <w:pStyle w:val="3"/>
        <w:spacing w:before="5"/>
        <w:ind w:left="0"/>
        <w:rPr>
          <w:sz w:val="13"/>
        </w:rPr>
      </w:pPr>
    </w:p>
    <w:tbl>
      <w:tblPr>
        <w:tblStyle w:val="6"/>
        <w:tblW w:w="0" w:type="auto"/>
        <w:tblInd w:w="3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2"/>
        <w:gridCol w:w="1420"/>
        <w:gridCol w:w="1420"/>
        <w:gridCol w:w="1420"/>
        <w:gridCol w:w="1421"/>
        <w:gridCol w:w="11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5" w:hRule="atLeast"/>
        </w:trPr>
        <w:tc>
          <w:tcPr>
            <w:tcW w:w="1132" w:type="dxa"/>
          </w:tcPr>
          <w:p>
            <w:pPr>
              <w:pStyle w:val="10"/>
              <w:rPr>
                <w:rFonts w:ascii="Times New Roman"/>
                <w:sz w:val="22"/>
              </w:rPr>
            </w:pPr>
          </w:p>
        </w:tc>
        <w:tc>
          <w:tcPr>
            <w:tcW w:w="1420" w:type="dxa"/>
          </w:tcPr>
          <w:p>
            <w:pPr>
              <w:pStyle w:val="10"/>
              <w:spacing w:before="8"/>
              <w:rPr>
                <w:sz w:val="16"/>
              </w:rPr>
            </w:pPr>
          </w:p>
          <w:p>
            <w:pPr>
              <w:pStyle w:val="10"/>
              <w:ind w:left="185"/>
              <w:rPr>
                <w:b/>
                <w:sz w:val="22"/>
              </w:rPr>
            </w:pPr>
            <w:r>
              <w:rPr>
                <w:b/>
                <w:sz w:val="22"/>
              </w:rPr>
              <w:t>钩码重G/N</w:t>
            </w:r>
          </w:p>
        </w:tc>
        <w:tc>
          <w:tcPr>
            <w:tcW w:w="1420" w:type="dxa"/>
          </w:tcPr>
          <w:p>
            <w:pPr>
              <w:pStyle w:val="10"/>
              <w:spacing w:before="2"/>
              <w:ind w:left="136" w:right="128"/>
              <w:jc w:val="center"/>
              <w:rPr>
                <w:b/>
                <w:sz w:val="22"/>
              </w:rPr>
            </w:pPr>
            <w:r>
              <w:rPr>
                <w:b/>
                <w:sz w:val="22"/>
              </w:rPr>
              <w:t>钩码上升的</w:t>
            </w:r>
          </w:p>
          <w:p>
            <w:pPr>
              <w:pStyle w:val="10"/>
              <w:spacing w:before="145"/>
              <w:ind w:left="136" w:right="128"/>
              <w:jc w:val="center"/>
              <w:rPr>
                <w:b/>
                <w:sz w:val="22"/>
              </w:rPr>
            </w:pPr>
            <w:r>
              <w:rPr>
                <w:b/>
                <w:sz w:val="22"/>
              </w:rPr>
              <w:t>高度 h/m</w:t>
            </w:r>
          </w:p>
        </w:tc>
        <w:tc>
          <w:tcPr>
            <w:tcW w:w="1420" w:type="dxa"/>
          </w:tcPr>
          <w:p>
            <w:pPr>
              <w:pStyle w:val="10"/>
              <w:spacing w:before="2"/>
              <w:ind w:left="136" w:right="128"/>
              <w:jc w:val="center"/>
              <w:rPr>
                <w:b/>
                <w:sz w:val="22"/>
              </w:rPr>
            </w:pPr>
            <w:r>
              <w:rPr>
                <w:b/>
                <w:sz w:val="22"/>
              </w:rPr>
              <w:t>绳端拉力</w:t>
            </w:r>
          </w:p>
          <w:p>
            <w:pPr>
              <w:pStyle w:val="10"/>
              <w:spacing w:before="145"/>
              <w:ind w:left="136" w:right="128"/>
              <w:jc w:val="center"/>
              <w:rPr>
                <w:b/>
                <w:sz w:val="22"/>
              </w:rPr>
            </w:pPr>
            <w:r>
              <w:rPr>
                <w:b/>
                <w:sz w:val="22"/>
              </w:rPr>
              <w:t>F/N</w:t>
            </w:r>
          </w:p>
        </w:tc>
        <w:tc>
          <w:tcPr>
            <w:tcW w:w="1421" w:type="dxa"/>
          </w:tcPr>
          <w:p>
            <w:pPr>
              <w:pStyle w:val="10"/>
              <w:spacing w:before="2"/>
              <w:ind w:left="136" w:right="130"/>
              <w:jc w:val="center"/>
              <w:rPr>
                <w:b/>
                <w:sz w:val="22"/>
              </w:rPr>
            </w:pPr>
            <w:r>
              <w:rPr>
                <w:b/>
                <w:sz w:val="22"/>
              </w:rPr>
              <w:t>绳端移动的</w:t>
            </w:r>
          </w:p>
          <w:p>
            <w:pPr>
              <w:pStyle w:val="10"/>
              <w:spacing w:before="145"/>
              <w:ind w:left="136" w:right="125"/>
              <w:jc w:val="center"/>
              <w:rPr>
                <w:b/>
                <w:sz w:val="22"/>
              </w:rPr>
            </w:pPr>
            <w:r>
              <w:rPr>
                <w:b/>
                <w:sz w:val="22"/>
              </w:rPr>
              <w:t>距离 s/m</w:t>
            </w:r>
          </w:p>
        </w:tc>
        <w:tc>
          <w:tcPr>
            <w:tcW w:w="1107" w:type="dxa"/>
          </w:tcPr>
          <w:p>
            <w:pPr>
              <w:pStyle w:val="10"/>
              <w:spacing w:before="2"/>
              <w:ind w:left="90" w:right="83"/>
              <w:jc w:val="center"/>
              <w:rPr>
                <w:b/>
                <w:sz w:val="22"/>
              </w:rPr>
            </w:pPr>
            <w:r>
              <w:rPr>
                <w:b/>
                <w:sz w:val="22"/>
              </w:rPr>
              <w:t>机械效率</w:t>
            </w:r>
          </w:p>
          <w:p>
            <w:pPr>
              <w:pStyle w:val="10"/>
              <w:spacing w:before="135"/>
              <w:ind w:left="58"/>
              <w:jc w:val="center"/>
              <w:rPr>
                <w:b/>
                <w:i/>
                <w:sz w:val="23"/>
              </w:rPr>
            </w:pPr>
            <w:r>
              <w:rPr>
                <w:b/>
                <w:i/>
                <w:w w:val="95"/>
                <w:sz w:val="23"/>
              </w:rPr>
              <w:t>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132" w:type="dxa"/>
          </w:tcPr>
          <w:p>
            <w:pPr>
              <w:pStyle w:val="10"/>
              <w:ind w:left="508"/>
              <w:rPr>
                <w:b/>
                <w:sz w:val="22"/>
              </w:rPr>
            </w:pPr>
            <w:r>
              <w:rPr>
                <w:b/>
                <w:w w:val="99"/>
                <w:sz w:val="22"/>
              </w:rPr>
              <w:t>4</w:t>
            </w:r>
          </w:p>
        </w:tc>
        <w:tc>
          <w:tcPr>
            <w:tcW w:w="1420" w:type="dxa"/>
          </w:tcPr>
          <w:p>
            <w:pPr>
              <w:pStyle w:val="10"/>
              <w:rPr>
                <w:rFonts w:ascii="Times New Roman"/>
                <w:sz w:val="22"/>
              </w:rPr>
            </w:pPr>
          </w:p>
        </w:tc>
        <w:tc>
          <w:tcPr>
            <w:tcW w:w="1420" w:type="dxa"/>
          </w:tcPr>
          <w:p>
            <w:pPr>
              <w:pStyle w:val="10"/>
              <w:rPr>
                <w:rFonts w:ascii="Times New Roman"/>
                <w:sz w:val="22"/>
              </w:rPr>
            </w:pPr>
          </w:p>
        </w:tc>
        <w:tc>
          <w:tcPr>
            <w:tcW w:w="1420" w:type="dxa"/>
          </w:tcPr>
          <w:p>
            <w:pPr>
              <w:pStyle w:val="10"/>
              <w:rPr>
                <w:rFonts w:ascii="Times New Roman"/>
                <w:sz w:val="22"/>
              </w:rPr>
            </w:pPr>
          </w:p>
        </w:tc>
        <w:tc>
          <w:tcPr>
            <w:tcW w:w="1421" w:type="dxa"/>
          </w:tcPr>
          <w:p>
            <w:pPr>
              <w:pStyle w:val="10"/>
              <w:rPr>
                <w:rFonts w:ascii="Times New Roman"/>
                <w:sz w:val="22"/>
              </w:rPr>
            </w:pPr>
          </w:p>
        </w:tc>
        <w:tc>
          <w:tcPr>
            <w:tcW w:w="1107" w:type="dxa"/>
          </w:tcPr>
          <w:p>
            <w:pPr>
              <w:pStyle w:val="10"/>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132" w:type="dxa"/>
          </w:tcPr>
          <w:p>
            <w:pPr>
              <w:pStyle w:val="10"/>
              <w:spacing w:before="1"/>
              <w:ind w:left="508"/>
              <w:rPr>
                <w:b/>
                <w:sz w:val="22"/>
              </w:rPr>
            </w:pPr>
            <w:r>
              <w:rPr>
                <w:b/>
                <w:w w:val="99"/>
                <w:sz w:val="22"/>
              </w:rPr>
              <w:t>5</w:t>
            </w:r>
          </w:p>
        </w:tc>
        <w:tc>
          <w:tcPr>
            <w:tcW w:w="1420" w:type="dxa"/>
          </w:tcPr>
          <w:p>
            <w:pPr>
              <w:pStyle w:val="10"/>
              <w:rPr>
                <w:rFonts w:ascii="Times New Roman"/>
                <w:sz w:val="22"/>
              </w:rPr>
            </w:pPr>
          </w:p>
        </w:tc>
        <w:tc>
          <w:tcPr>
            <w:tcW w:w="1420" w:type="dxa"/>
          </w:tcPr>
          <w:p>
            <w:pPr>
              <w:pStyle w:val="10"/>
              <w:rPr>
                <w:rFonts w:ascii="Times New Roman"/>
                <w:sz w:val="22"/>
              </w:rPr>
            </w:pPr>
          </w:p>
        </w:tc>
        <w:tc>
          <w:tcPr>
            <w:tcW w:w="1420" w:type="dxa"/>
          </w:tcPr>
          <w:p>
            <w:pPr>
              <w:pStyle w:val="10"/>
              <w:rPr>
                <w:rFonts w:ascii="Times New Roman"/>
                <w:sz w:val="22"/>
              </w:rPr>
            </w:pPr>
          </w:p>
        </w:tc>
        <w:tc>
          <w:tcPr>
            <w:tcW w:w="1421" w:type="dxa"/>
          </w:tcPr>
          <w:p>
            <w:pPr>
              <w:pStyle w:val="10"/>
              <w:rPr>
                <w:rFonts w:ascii="Times New Roman"/>
                <w:sz w:val="22"/>
              </w:rPr>
            </w:pPr>
          </w:p>
        </w:tc>
        <w:tc>
          <w:tcPr>
            <w:tcW w:w="1107" w:type="dxa"/>
          </w:tcPr>
          <w:p>
            <w:pPr>
              <w:pStyle w:val="10"/>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132" w:type="dxa"/>
          </w:tcPr>
          <w:p>
            <w:pPr>
              <w:pStyle w:val="10"/>
              <w:ind w:left="508"/>
              <w:rPr>
                <w:b/>
                <w:sz w:val="22"/>
              </w:rPr>
            </w:pPr>
            <w:r>
              <w:rPr>
                <w:b/>
                <w:w w:val="99"/>
                <w:sz w:val="22"/>
              </w:rPr>
              <w:t>6</w:t>
            </w:r>
          </w:p>
        </w:tc>
        <w:tc>
          <w:tcPr>
            <w:tcW w:w="1420" w:type="dxa"/>
          </w:tcPr>
          <w:p>
            <w:pPr>
              <w:pStyle w:val="10"/>
              <w:rPr>
                <w:rFonts w:ascii="Times New Roman"/>
                <w:sz w:val="22"/>
              </w:rPr>
            </w:pPr>
          </w:p>
        </w:tc>
        <w:tc>
          <w:tcPr>
            <w:tcW w:w="1420" w:type="dxa"/>
          </w:tcPr>
          <w:p>
            <w:pPr>
              <w:pStyle w:val="10"/>
              <w:rPr>
                <w:rFonts w:ascii="Times New Roman"/>
                <w:sz w:val="22"/>
              </w:rPr>
            </w:pPr>
          </w:p>
        </w:tc>
        <w:tc>
          <w:tcPr>
            <w:tcW w:w="1420" w:type="dxa"/>
          </w:tcPr>
          <w:p>
            <w:pPr>
              <w:pStyle w:val="10"/>
              <w:rPr>
                <w:rFonts w:ascii="Times New Roman"/>
                <w:sz w:val="22"/>
              </w:rPr>
            </w:pPr>
          </w:p>
        </w:tc>
        <w:tc>
          <w:tcPr>
            <w:tcW w:w="1421" w:type="dxa"/>
          </w:tcPr>
          <w:p>
            <w:pPr>
              <w:pStyle w:val="10"/>
              <w:rPr>
                <w:rFonts w:ascii="Times New Roman"/>
                <w:sz w:val="22"/>
              </w:rPr>
            </w:pPr>
          </w:p>
        </w:tc>
        <w:tc>
          <w:tcPr>
            <w:tcW w:w="1107" w:type="dxa"/>
          </w:tcPr>
          <w:p>
            <w:pPr>
              <w:pStyle w:val="10"/>
              <w:rPr>
                <w:rFonts w:ascii="Times New Roman"/>
                <w:sz w:val="22"/>
              </w:rPr>
            </w:pPr>
          </w:p>
        </w:tc>
      </w:tr>
    </w:tbl>
    <w:p>
      <w:pPr>
        <w:pStyle w:val="3"/>
        <w:spacing w:before="12"/>
        <w:ind w:left="0"/>
        <w:rPr>
          <w:sz w:val="27"/>
        </w:rPr>
      </w:pPr>
    </w:p>
    <w:p>
      <w:pPr>
        <w:pStyle w:val="3"/>
        <w:spacing w:before="70"/>
      </w:pPr>
      <w:r>
        <w:t>（四）分析实验结果</w:t>
      </w:r>
    </w:p>
    <w:p>
      <w:pPr>
        <w:pStyle w:val="3"/>
        <w:spacing w:before="148" w:line="364" w:lineRule="auto"/>
        <w:ind w:right="283"/>
      </w:pPr>
      <w:r>
        <w:t>师：各小组汇报已经将各自的机械效率算出来了。每组机械效率怎么会不一样呢？是什么因素影响了机械效率的高低呢？</w:t>
      </w:r>
    </w:p>
    <w:p>
      <w:pPr>
        <w:pStyle w:val="3"/>
        <w:spacing w:line="364" w:lineRule="auto"/>
        <w:ind w:right="117"/>
      </w:pPr>
      <w:r>
        <w:t>生：1、2</w:t>
      </w:r>
      <w:r>
        <w:rPr>
          <w:spacing w:val="-3"/>
        </w:rPr>
        <w:t>、</w:t>
      </w:r>
      <w:r>
        <w:t>3</w:t>
      </w:r>
      <w:r>
        <w:rPr>
          <w:spacing w:val="-11"/>
        </w:rPr>
        <w:t xml:space="preserve"> 组使用的是同一组滑轮组，所挂钩码重不一样，所以 </w:t>
      </w:r>
      <w:r>
        <w:t>1、2</w:t>
      </w:r>
      <w:r>
        <w:rPr>
          <w:spacing w:val="-3"/>
        </w:rPr>
        <w:t>、</w:t>
      </w:r>
      <w:r>
        <w:t>3</w:t>
      </w:r>
      <w:r>
        <w:rPr>
          <w:spacing w:val="-10"/>
        </w:rPr>
        <w:t xml:space="preserve"> 组数据可以</w:t>
      </w:r>
      <w:r>
        <w:rPr>
          <w:spacing w:val="-4"/>
        </w:rPr>
        <w:t>看出，机械效率与所挂物体的重力有关。</w:t>
      </w:r>
    </w:p>
    <w:p>
      <w:pPr>
        <w:pStyle w:val="3"/>
        <w:spacing w:line="364" w:lineRule="auto"/>
        <w:ind w:right="175"/>
      </w:pPr>
      <w:r>
        <w:t>生：1</w:t>
      </w:r>
      <w:r>
        <w:rPr>
          <w:spacing w:val="-35"/>
        </w:rPr>
        <w:t xml:space="preserve"> 和 </w:t>
      </w:r>
      <w:r>
        <w:t>4</w:t>
      </w:r>
      <w:r>
        <w:rPr>
          <w:spacing w:val="-3"/>
        </w:rPr>
        <w:t>，物重一样，但是由于不是同一个滑轮组，所以额外功不一样，而这两个滑轮组主要是动滑轮重不一样。因此，动滑轮的重会影响机械效率的高低。</w:t>
      </w:r>
    </w:p>
    <w:p>
      <w:pPr>
        <w:pStyle w:val="3"/>
        <w:spacing w:line="364" w:lineRule="auto"/>
        <w:ind w:right="2483"/>
      </w:pPr>
      <w:r>
        <w:t>师：除此以外，你认为还有什么因素会影响机械效率的高低？ 生：绳重和摩擦</w:t>
      </w:r>
    </w:p>
    <w:p>
      <w:pPr>
        <w:pStyle w:val="3"/>
        <w:spacing w:line="279" w:lineRule="exact"/>
      </w:pPr>
      <w:r>
        <w:t>师：绳重和摩擦为什么会影响呢？</w:t>
      </w:r>
    </w:p>
    <w:p>
      <w:pPr>
        <w:pStyle w:val="3"/>
        <w:spacing w:before="145" w:line="364" w:lineRule="auto"/>
        <w:ind w:right="1163"/>
      </w:pPr>
      <w:r>
        <w:t>生：克服绳重和摩擦力所做的功，是额外功，所以会影响机械效率的高低。师：从以上分析你能总结出提高机械效率的方法吗？</w:t>
      </w:r>
    </w:p>
    <w:p>
      <w:pPr>
        <w:pStyle w:val="3"/>
        <w:spacing w:line="279" w:lineRule="exact"/>
      </w:pPr>
      <w:r>
        <w:t>生：在额外功一定时，增加有用功，如增加物重；</w:t>
      </w:r>
    </w:p>
    <w:p>
      <w:pPr>
        <w:pStyle w:val="3"/>
        <w:spacing w:before="148" w:line="364" w:lineRule="auto"/>
        <w:ind w:right="943" w:firstLine="439"/>
        <w:rPr>
          <w:b/>
        </w:rPr>
      </w:pPr>
      <w:r>
        <w:t>在有用功一定时，减小额外功，如减少动滑轮重、减小摩擦、减少绳重。</w:t>
      </w:r>
      <w:r>
        <w:rPr>
          <w:b/>
        </w:rPr>
        <w:t>三、课堂小结</w:t>
      </w:r>
    </w:p>
    <w:p>
      <w:pPr>
        <w:spacing w:after="0" w:line="364" w:lineRule="auto"/>
        <w:sectPr>
          <w:pgSz w:w="11910" w:h="16840"/>
          <w:pgMar w:top="1420" w:right="1680" w:bottom="280" w:left="1680" w:header="720" w:footer="720" w:gutter="0"/>
          <w:cols w:space="720" w:num="1"/>
        </w:sectPr>
      </w:pPr>
    </w:p>
    <w:p>
      <w:pPr>
        <w:pStyle w:val="9"/>
        <w:numPr>
          <w:ilvl w:val="0"/>
          <w:numId w:val="2"/>
        </w:numPr>
        <w:tabs>
          <w:tab w:val="left" w:pos="342"/>
        </w:tabs>
        <w:spacing w:before="0" w:after="0" w:line="280" w:lineRule="exact"/>
        <w:ind w:left="341" w:right="0" w:hanging="222"/>
        <w:jc w:val="left"/>
        <w:rPr>
          <w:sz w:val="22"/>
        </w:rPr>
      </w:pPr>
      <w:r>
        <w:rPr>
          <w:spacing w:val="-3"/>
          <w:sz w:val="22"/>
        </w:rPr>
        <w:t>测量滑轮组机械效率的原理：</w:t>
      </w:r>
    </w:p>
    <w:p>
      <w:pPr>
        <w:pStyle w:val="9"/>
        <w:numPr>
          <w:ilvl w:val="0"/>
          <w:numId w:val="2"/>
        </w:numPr>
        <w:tabs>
          <w:tab w:val="left" w:pos="342"/>
          <w:tab w:val="left" w:pos="2210"/>
          <w:tab w:val="left" w:pos="2539"/>
          <w:tab w:val="left" w:pos="2870"/>
        </w:tabs>
        <w:spacing w:before="147" w:after="0" w:line="240" w:lineRule="auto"/>
        <w:ind w:left="341" w:right="0" w:hanging="222"/>
        <w:jc w:val="left"/>
        <w:rPr>
          <w:sz w:val="22"/>
        </w:rPr>
      </w:pPr>
      <w:r>
        <w:rPr>
          <w:sz w:val="22"/>
        </w:rPr>
        <w:t>所</w:t>
      </w:r>
      <w:r>
        <w:rPr>
          <w:spacing w:val="-3"/>
          <w:sz w:val="22"/>
        </w:rPr>
        <w:t>测</w:t>
      </w:r>
      <w:r>
        <w:rPr>
          <w:sz w:val="22"/>
        </w:rPr>
        <w:t>的物</w:t>
      </w:r>
      <w:r>
        <w:rPr>
          <w:spacing w:val="-3"/>
          <w:sz w:val="22"/>
        </w:rPr>
        <w:t>理</w:t>
      </w:r>
      <w:r>
        <w:rPr>
          <w:sz w:val="22"/>
        </w:rPr>
        <w:t>量：G</w:t>
      </w:r>
      <w:r>
        <w:rPr>
          <w:sz w:val="22"/>
        </w:rPr>
        <w:tab/>
      </w:r>
      <w:r>
        <w:rPr>
          <w:sz w:val="22"/>
        </w:rPr>
        <w:t>h</w:t>
      </w:r>
      <w:r>
        <w:rPr>
          <w:sz w:val="22"/>
        </w:rPr>
        <w:tab/>
      </w:r>
      <w:r>
        <w:rPr>
          <w:sz w:val="22"/>
        </w:rPr>
        <w:t>F</w:t>
      </w:r>
      <w:r>
        <w:rPr>
          <w:sz w:val="22"/>
        </w:rPr>
        <w:tab/>
      </w:r>
      <w:r>
        <w:rPr>
          <w:sz w:val="22"/>
        </w:rPr>
        <w:t>s</w:t>
      </w:r>
    </w:p>
    <w:p>
      <w:pPr>
        <w:pStyle w:val="9"/>
        <w:numPr>
          <w:ilvl w:val="0"/>
          <w:numId w:val="2"/>
        </w:numPr>
        <w:tabs>
          <w:tab w:val="left" w:pos="342"/>
        </w:tabs>
        <w:spacing w:before="146" w:after="0" w:line="240" w:lineRule="auto"/>
        <w:ind w:left="341" w:right="0" w:hanging="222"/>
        <w:jc w:val="left"/>
        <w:rPr>
          <w:sz w:val="22"/>
        </w:rPr>
      </w:pPr>
      <w:r>
        <w:rPr>
          <w:spacing w:val="-3"/>
          <w:sz w:val="22"/>
        </w:rPr>
        <w:t>影响滑轮组机械效率的方法：</w:t>
      </w:r>
    </w:p>
    <w:p>
      <w:pPr>
        <w:spacing w:before="12" w:line="413" w:lineRule="exact"/>
        <w:ind w:left="120" w:right="0" w:firstLine="0"/>
        <w:jc w:val="left"/>
        <w:rPr>
          <w:rFonts w:ascii="Times New Roman" w:hAnsi="Times New Roman"/>
          <w:sz w:val="24"/>
        </w:rPr>
      </w:pPr>
      <w:r>
        <w:br w:type="column"/>
      </w:r>
      <w:r>
        <w:rPr>
          <w:rFonts w:ascii="Symbol" w:hAnsi="Symbol"/>
          <w:i/>
          <w:sz w:val="25"/>
        </w:rPr>
        <w:t></w:t>
      </w:r>
      <w:r>
        <w:rPr>
          <w:rFonts w:ascii="Symbol" w:hAnsi="Symbol"/>
          <w:sz w:val="24"/>
        </w:rPr>
        <w:t></w:t>
      </w:r>
      <w:r>
        <w:rPr>
          <w:rFonts w:ascii="Times New Roman" w:hAnsi="Times New Roman"/>
          <w:sz w:val="24"/>
        </w:rPr>
        <w:t xml:space="preserve"> </w:t>
      </w:r>
      <w:r>
        <w:rPr>
          <w:rFonts w:ascii="Times New Roman" w:hAnsi="Times New Roman"/>
          <w:i/>
          <w:position w:val="18"/>
          <w:sz w:val="24"/>
        </w:rPr>
        <w:t>W</w:t>
      </w:r>
      <w:r>
        <w:rPr>
          <w:position w:val="11"/>
          <w:sz w:val="14"/>
        </w:rPr>
        <w:t xml:space="preserve">有 </w:t>
      </w:r>
      <w:r>
        <w:rPr>
          <w:rFonts w:ascii="Symbol" w:hAnsi="Symbol"/>
          <w:sz w:val="24"/>
        </w:rPr>
        <w:t></w:t>
      </w:r>
      <w:r>
        <w:rPr>
          <w:rFonts w:ascii="Times New Roman" w:hAnsi="Times New Roman"/>
          <w:sz w:val="24"/>
        </w:rPr>
        <w:t>100%</w:t>
      </w:r>
    </w:p>
    <w:p>
      <w:pPr>
        <w:spacing w:before="0" w:line="189" w:lineRule="auto"/>
        <w:ind w:left="557" w:right="0" w:firstLine="0"/>
        <w:jc w:val="left"/>
        <w:rPr>
          <w:sz w:val="14"/>
        </w:rPr>
      </w:pPr>
      <w:r>
        <w:pict>
          <v:line id="_x0000_s1029" o:spid="_x0000_s1029" o:spt="20" style="position:absolute;left:0pt;margin-left:291.5pt;margin-top:-2.85pt;height:0pt;width:18.65pt;mso-position-horizontal-relative:page;z-index:-251653120;mso-width-relative:page;mso-height-relative:page;" stroked="t" coordsize="21600,21600">
            <v:path arrowok="t"/>
            <v:fill focussize="0,0"/>
            <v:stroke weight="0.5pt" color="#000000"/>
            <v:imagedata o:title=""/>
            <o:lock v:ext="edit"/>
          </v:line>
        </w:pict>
      </w:r>
      <w:r>
        <w:rPr>
          <w:rFonts w:ascii="Times New Roman" w:eastAsia="Times New Roman"/>
          <w:i/>
          <w:sz w:val="24"/>
        </w:rPr>
        <w:t>W</w:t>
      </w:r>
      <w:r>
        <w:rPr>
          <w:position w:val="-6"/>
          <w:sz w:val="14"/>
        </w:rPr>
        <w:t>总</w:t>
      </w:r>
    </w:p>
    <w:p>
      <w:pPr>
        <w:spacing w:after="0" w:line="189" w:lineRule="auto"/>
        <w:jc w:val="left"/>
        <w:rPr>
          <w:sz w:val="14"/>
        </w:rPr>
        <w:sectPr>
          <w:type w:val="continuous"/>
          <w:pgSz w:w="11910" w:h="16840"/>
          <w:pgMar w:top="1380" w:right="1680" w:bottom="280" w:left="1680" w:header="720" w:footer="720" w:gutter="0"/>
          <w:cols w:equalWidth="0" w:num="2">
            <w:col w:w="3242" w:space="347"/>
            <w:col w:w="4961"/>
          </w:cols>
        </w:sectPr>
      </w:pPr>
    </w:p>
    <w:p>
      <w:pPr>
        <w:pStyle w:val="9"/>
        <w:numPr>
          <w:ilvl w:val="0"/>
          <w:numId w:val="3"/>
        </w:numPr>
        <w:tabs>
          <w:tab w:val="left" w:pos="671"/>
        </w:tabs>
        <w:spacing w:before="145" w:after="0" w:line="240" w:lineRule="auto"/>
        <w:ind w:left="670" w:right="0" w:hanging="551"/>
        <w:jc w:val="left"/>
        <w:rPr>
          <w:sz w:val="22"/>
        </w:rPr>
      </w:pPr>
      <w:r>
        <w:rPr>
          <w:spacing w:val="-3"/>
          <w:sz w:val="22"/>
        </w:rPr>
        <w:t>在额外功一定时，增加有用功，如增加物重；</w:t>
      </w:r>
    </w:p>
    <w:p>
      <w:pPr>
        <w:pStyle w:val="9"/>
        <w:numPr>
          <w:ilvl w:val="0"/>
          <w:numId w:val="3"/>
        </w:numPr>
        <w:tabs>
          <w:tab w:val="left" w:pos="671"/>
        </w:tabs>
        <w:spacing w:before="148" w:after="0" w:line="240" w:lineRule="auto"/>
        <w:ind w:left="670" w:right="0" w:hanging="551"/>
        <w:jc w:val="left"/>
        <w:rPr>
          <w:sz w:val="22"/>
        </w:rPr>
      </w:pPr>
      <w:r>
        <w:rPr>
          <w:spacing w:val="-3"/>
          <w:sz w:val="22"/>
        </w:rPr>
        <w:t>在有用功一定时，减小额外功，如减少动滑轮重、减小摩擦、减少绳重。</w:t>
      </w:r>
    </w:p>
    <w:p>
      <w:pPr>
        <w:spacing w:after="0" w:line="240" w:lineRule="auto"/>
        <w:jc w:val="left"/>
        <w:rPr>
          <w:sz w:val="22"/>
        </w:rPr>
        <w:sectPr>
          <w:type w:val="continuous"/>
          <w:pgSz w:w="11910" w:h="16840"/>
          <w:pgMar w:top="1380" w:right="1680" w:bottom="280" w:left="1680" w:header="720" w:footer="720" w:gutter="0"/>
          <w:cols w:space="720" w:num="1"/>
        </w:sectPr>
      </w:pPr>
    </w:p>
    <w:p>
      <w:pPr>
        <w:pStyle w:val="2"/>
        <w:spacing w:before="44"/>
      </w:pPr>
      <w:r>
        <w:rPr>
          <w:spacing w:val="-1"/>
        </w:rPr>
        <w:t>四、作业布置</w:t>
      </w:r>
    </w:p>
    <w:p>
      <w:pPr>
        <w:pStyle w:val="3"/>
        <w:ind w:left="0"/>
        <w:rPr>
          <w:b/>
        </w:rPr>
      </w:pPr>
    </w:p>
    <w:p>
      <w:pPr>
        <w:pStyle w:val="3"/>
        <w:spacing w:before="8"/>
        <w:ind w:left="0"/>
        <w:rPr>
          <w:b/>
        </w:rPr>
      </w:pPr>
    </w:p>
    <w:p>
      <w:pPr>
        <w:spacing w:before="0"/>
        <w:ind w:left="120" w:right="0" w:firstLine="0"/>
        <w:jc w:val="left"/>
        <w:rPr>
          <w:b/>
          <w:sz w:val="22"/>
        </w:rPr>
      </w:pPr>
      <w:r>
        <w:rPr>
          <w:b/>
          <w:spacing w:val="-1"/>
          <w:sz w:val="22"/>
        </w:rPr>
        <w:t>【教学反思】</w:t>
      </w:r>
    </w:p>
    <w:p>
      <w:pPr>
        <w:pStyle w:val="3"/>
        <w:spacing w:before="148" w:line="364" w:lineRule="auto"/>
        <w:ind w:right="175" w:firstLine="549"/>
      </w:pPr>
      <w:r>
        <w:rPr>
          <w:spacing w:val="-3"/>
        </w:rPr>
        <w:t>“测量滑轮组机械效率”是第十三章综合性学习内容，需要结合之前学的简单机械、功的相关内容。本节课是在学生学习了“机械效率”第一课时的基础上进行的一次实验课。需要学生通过老师的引导自己去设计实验、进行实验、分析实验数据，通过数据的分析总结出影响滑轮组机械效率高低的因素。因此本节课非常能考查学生提出问题、分析问题以及解决问题的能力。</w:t>
      </w:r>
    </w:p>
    <w:p>
      <w:pPr>
        <w:pStyle w:val="3"/>
        <w:spacing w:line="364" w:lineRule="auto"/>
        <w:ind w:left="559" w:right="4463"/>
      </w:pPr>
      <w:r>
        <w:t>这是一个测量型实验，基本思路是： 1.确定实验原理。</w:t>
      </w:r>
    </w:p>
    <w:p>
      <w:pPr>
        <w:pStyle w:val="9"/>
        <w:numPr>
          <w:ilvl w:val="1"/>
          <w:numId w:val="2"/>
        </w:numPr>
        <w:tabs>
          <w:tab w:val="left" w:pos="782"/>
        </w:tabs>
        <w:spacing w:before="0" w:after="0" w:line="240" w:lineRule="auto"/>
        <w:ind w:left="781" w:right="0" w:hanging="223"/>
        <w:jc w:val="left"/>
        <w:rPr>
          <w:sz w:val="22"/>
        </w:rPr>
      </w:pPr>
      <w:r>
        <w:rPr>
          <w:spacing w:val="-3"/>
          <w:sz w:val="22"/>
        </w:rPr>
        <w:t>依据实验原理，分析需要求出和测出哪些物理量。</w:t>
      </w:r>
    </w:p>
    <w:p>
      <w:pPr>
        <w:pStyle w:val="9"/>
        <w:numPr>
          <w:ilvl w:val="1"/>
          <w:numId w:val="2"/>
        </w:numPr>
        <w:tabs>
          <w:tab w:val="left" w:pos="782"/>
        </w:tabs>
        <w:spacing w:before="141" w:after="0" w:line="240" w:lineRule="auto"/>
        <w:ind w:left="781" w:right="0" w:hanging="223"/>
        <w:jc w:val="left"/>
        <w:rPr>
          <w:sz w:val="22"/>
        </w:rPr>
      </w:pPr>
      <w:r>
        <w:rPr>
          <w:spacing w:val="-3"/>
          <w:sz w:val="22"/>
        </w:rPr>
        <w:t>确定需要什么测量工具。</w:t>
      </w:r>
    </w:p>
    <w:p>
      <w:pPr>
        <w:pStyle w:val="9"/>
        <w:numPr>
          <w:ilvl w:val="1"/>
          <w:numId w:val="2"/>
        </w:numPr>
        <w:tabs>
          <w:tab w:val="left" w:pos="782"/>
        </w:tabs>
        <w:spacing w:before="148" w:after="0" w:line="364" w:lineRule="auto"/>
        <w:ind w:left="120" w:right="283" w:firstLine="439"/>
        <w:jc w:val="left"/>
        <w:rPr>
          <w:sz w:val="22"/>
        </w:rPr>
      </w:pPr>
      <w:r>
        <w:rPr>
          <w:spacing w:val="-3"/>
          <w:sz w:val="22"/>
        </w:rPr>
        <w:t>为了达到测量这些物理量的目的，分析应该怎样组装器材，在此过程中确定所需要的其它辅助性器材。</w:t>
      </w:r>
    </w:p>
    <w:p>
      <w:pPr>
        <w:pStyle w:val="3"/>
        <w:spacing w:line="364" w:lineRule="auto"/>
        <w:ind w:right="283" w:firstLine="439"/>
        <w:jc w:val="both"/>
      </w:pPr>
      <w:r>
        <w:t>为了使学生们能顺利完成实验，减少盲目性，避免忙乱操作，我将实验时应注意的问题，实验操作中要突破的难点和操作要点归纳成几个问题，通过提问的方式，启发学生思考。学生顺着指导思路去思考、讨论、分析，使其思维有序，这样就优化了实验过程。</w:t>
      </w:r>
    </w:p>
    <w:p>
      <w:pPr>
        <w:pStyle w:val="3"/>
        <w:spacing w:line="364" w:lineRule="auto"/>
        <w:ind w:right="283" w:firstLine="439"/>
        <w:jc w:val="both"/>
      </w:pPr>
      <w:r>
        <w:t>在各小组进行实验探究时，每组的钩码有数个，同一小组内通过改变所挂钩码的个数来改变物重，从而可以探究物重对滑轮组机械效率的影响；而不同的小组所用的滑轮组不一样，从而可以探究滑轮（动滑轮）对机械效率的影响。通过不同小组的实验数据总结实验结论。在实验过程中注意控制变量，注重了物理方法的引导。</w:t>
      </w:r>
    </w:p>
    <w:p>
      <w:pPr>
        <w:pStyle w:val="3"/>
        <w:spacing w:line="364" w:lineRule="auto"/>
        <w:ind w:right="273" w:firstLine="448"/>
        <w:jc w:val="both"/>
      </w:pPr>
      <w:r>
        <w:rPr>
          <w:spacing w:val="-5"/>
        </w:rPr>
        <w:t xml:space="preserve">在实验结束后，我还准备了一个讨论问题：如果没有刻度尺，测不出 </w:t>
      </w:r>
      <w:r>
        <w:t>s</w:t>
      </w:r>
      <w:r>
        <w:rPr>
          <w:spacing w:val="2"/>
        </w:rPr>
        <w:t xml:space="preserve"> 和</w:t>
      </w:r>
      <w:r>
        <w:t>h</w:t>
      </w:r>
      <w:r>
        <w:rPr>
          <w:spacing w:val="-19"/>
        </w:rPr>
        <w:t xml:space="preserve"> 的具</w:t>
      </w:r>
      <w:r>
        <w:rPr>
          <w:spacing w:val="-5"/>
        </w:rPr>
        <w:t>体值，能不能测出机械效率呢？留着给那些基础好，接受能力快的学生去思考。</w:t>
      </w:r>
    </w:p>
    <w:p>
      <w:pPr>
        <w:pStyle w:val="3"/>
        <w:spacing w:line="364" w:lineRule="auto"/>
        <w:ind w:right="273" w:firstLine="448"/>
        <w:jc w:val="both"/>
      </w:pPr>
      <w:r>
        <w:t>学生在整个学习过程中，通过小组合作以及老师的引导能够顺利完成实验以及实验结果的分析。学生通过亲自动手，加深了对机械效率概念的理解，同时也对影响因素有了更加深入的理解，在处理实际问题的时候可以灵活应用。</w:t>
      </w:r>
    </w:p>
    <w:sectPr>
      <w:pgSz w:w="11910" w:h="16840"/>
      <w:pgMar w:top="1380" w:right="168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Fonts w:hint="eastAsia"/>
      </w:rPr>
      <w:t>梯田文化    教辅专家                               《课堂点睛》 《课堂内外》 《中考新航线》</w:t>
    </w:r>
  </w:p>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05207"/>
    <w:multiLevelType w:val="multilevel"/>
    <w:tmpl w:val="A0F05207"/>
    <w:lvl w:ilvl="0" w:tentative="0">
      <w:start w:val="1"/>
      <w:numFmt w:val="decimal"/>
      <w:lvlText w:val="（%1）"/>
      <w:lvlJc w:val="left"/>
      <w:pPr>
        <w:ind w:left="670" w:hanging="551"/>
        <w:jc w:val="left"/>
      </w:pPr>
      <w:rPr>
        <w:rFonts w:hint="default" w:ascii="宋体" w:hAnsi="宋体" w:eastAsia="宋体" w:cs="宋体"/>
        <w:spacing w:val="-3"/>
        <w:w w:val="100"/>
        <w:sz w:val="20"/>
        <w:szCs w:val="20"/>
        <w:lang w:val="zh-CN" w:eastAsia="zh-CN" w:bidi="zh-CN"/>
      </w:rPr>
    </w:lvl>
    <w:lvl w:ilvl="1" w:tentative="0">
      <w:start w:val="0"/>
      <w:numFmt w:val="bullet"/>
      <w:lvlText w:val="•"/>
      <w:lvlJc w:val="left"/>
      <w:pPr>
        <w:ind w:left="1466" w:hanging="551"/>
      </w:pPr>
      <w:rPr>
        <w:rFonts w:hint="default"/>
        <w:lang w:val="zh-CN" w:eastAsia="zh-CN" w:bidi="zh-CN"/>
      </w:rPr>
    </w:lvl>
    <w:lvl w:ilvl="2" w:tentative="0">
      <w:start w:val="0"/>
      <w:numFmt w:val="bullet"/>
      <w:lvlText w:val="•"/>
      <w:lvlJc w:val="left"/>
      <w:pPr>
        <w:ind w:left="2253" w:hanging="551"/>
      </w:pPr>
      <w:rPr>
        <w:rFonts w:hint="default"/>
        <w:lang w:val="zh-CN" w:eastAsia="zh-CN" w:bidi="zh-CN"/>
      </w:rPr>
    </w:lvl>
    <w:lvl w:ilvl="3" w:tentative="0">
      <w:start w:val="0"/>
      <w:numFmt w:val="bullet"/>
      <w:lvlText w:val="•"/>
      <w:lvlJc w:val="left"/>
      <w:pPr>
        <w:ind w:left="3039" w:hanging="551"/>
      </w:pPr>
      <w:rPr>
        <w:rFonts w:hint="default"/>
        <w:lang w:val="zh-CN" w:eastAsia="zh-CN" w:bidi="zh-CN"/>
      </w:rPr>
    </w:lvl>
    <w:lvl w:ilvl="4" w:tentative="0">
      <w:start w:val="0"/>
      <w:numFmt w:val="bullet"/>
      <w:lvlText w:val="•"/>
      <w:lvlJc w:val="left"/>
      <w:pPr>
        <w:ind w:left="3826" w:hanging="551"/>
      </w:pPr>
      <w:rPr>
        <w:rFonts w:hint="default"/>
        <w:lang w:val="zh-CN" w:eastAsia="zh-CN" w:bidi="zh-CN"/>
      </w:rPr>
    </w:lvl>
    <w:lvl w:ilvl="5" w:tentative="0">
      <w:start w:val="0"/>
      <w:numFmt w:val="bullet"/>
      <w:lvlText w:val="•"/>
      <w:lvlJc w:val="left"/>
      <w:pPr>
        <w:ind w:left="4613" w:hanging="551"/>
      </w:pPr>
      <w:rPr>
        <w:rFonts w:hint="default"/>
        <w:lang w:val="zh-CN" w:eastAsia="zh-CN" w:bidi="zh-CN"/>
      </w:rPr>
    </w:lvl>
    <w:lvl w:ilvl="6" w:tentative="0">
      <w:start w:val="0"/>
      <w:numFmt w:val="bullet"/>
      <w:lvlText w:val="•"/>
      <w:lvlJc w:val="left"/>
      <w:pPr>
        <w:ind w:left="5399" w:hanging="551"/>
      </w:pPr>
      <w:rPr>
        <w:rFonts w:hint="default"/>
        <w:lang w:val="zh-CN" w:eastAsia="zh-CN" w:bidi="zh-CN"/>
      </w:rPr>
    </w:lvl>
    <w:lvl w:ilvl="7" w:tentative="0">
      <w:start w:val="0"/>
      <w:numFmt w:val="bullet"/>
      <w:lvlText w:val="•"/>
      <w:lvlJc w:val="left"/>
      <w:pPr>
        <w:ind w:left="6186" w:hanging="551"/>
      </w:pPr>
      <w:rPr>
        <w:rFonts w:hint="default"/>
        <w:lang w:val="zh-CN" w:eastAsia="zh-CN" w:bidi="zh-CN"/>
      </w:rPr>
    </w:lvl>
    <w:lvl w:ilvl="8" w:tentative="0">
      <w:start w:val="0"/>
      <w:numFmt w:val="bullet"/>
      <w:lvlText w:val="•"/>
      <w:lvlJc w:val="left"/>
      <w:pPr>
        <w:ind w:left="6972" w:hanging="551"/>
      </w:pPr>
      <w:rPr>
        <w:rFonts w:hint="default"/>
        <w:lang w:val="zh-CN" w:eastAsia="zh-CN" w:bidi="zh-CN"/>
      </w:rPr>
    </w:lvl>
  </w:abstractNum>
  <w:abstractNum w:abstractNumId="1">
    <w:nsid w:val="B23A94A9"/>
    <w:multiLevelType w:val="multilevel"/>
    <w:tmpl w:val="B23A94A9"/>
    <w:lvl w:ilvl="0" w:tentative="0">
      <w:start w:val="1"/>
      <w:numFmt w:val="decimal"/>
      <w:lvlText w:val="%1."/>
      <w:lvlJc w:val="left"/>
      <w:pPr>
        <w:ind w:left="341" w:hanging="222"/>
        <w:jc w:val="left"/>
      </w:pPr>
      <w:rPr>
        <w:rFonts w:hint="default" w:ascii="宋体" w:hAnsi="宋体" w:eastAsia="宋体" w:cs="宋体"/>
        <w:spacing w:val="-1"/>
        <w:w w:val="100"/>
        <w:sz w:val="20"/>
        <w:szCs w:val="20"/>
        <w:lang w:val="zh-CN" w:eastAsia="zh-CN" w:bidi="zh-CN"/>
      </w:rPr>
    </w:lvl>
    <w:lvl w:ilvl="1" w:tentative="0">
      <w:start w:val="1"/>
      <w:numFmt w:val="decimal"/>
      <w:lvlText w:val="%2."/>
      <w:lvlJc w:val="left"/>
      <w:pPr>
        <w:ind w:left="1029" w:hanging="360"/>
        <w:jc w:val="left"/>
      </w:pPr>
      <w:rPr>
        <w:rFonts w:hint="default" w:ascii="宋体" w:hAnsi="宋体" w:eastAsia="宋体" w:cs="宋体"/>
        <w:spacing w:val="-1"/>
        <w:w w:val="100"/>
        <w:sz w:val="22"/>
        <w:szCs w:val="22"/>
        <w:lang w:val="zh-CN" w:eastAsia="zh-CN" w:bidi="zh-CN"/>
      </w:rPr>
    </w:lvl>
    <w:lvl w:ilvl="2" w:tentative="0">
      <w:start w:val="0"/>
      <w:numFmt w:val="bullet"/>
      <w:lvlText w:val="•"/>
      <w:lvlJc w:val="left"/>
      <w:pPr>
        <w:ind w:left="1856" w:hanging="360"/>
      </w:pPr>
      <w:rPr>
        <w:rFonts w:hint="default"/>
        <w:lang w:val="zh-CN" w:eastAsia="zh-CN" w:bidi="zh-CN"/>
      </w:rPr>
    </w:lvl>
    <w:lvl w:ilvl="3" w:tentative="0">
      <w:start w:val="0"/>
      <w:numFmt w:val="bullet"/>
      <w:lvlText w:val="•"/>
      <w:lvlJc w:val="left"/>
      <w:pPr>
        <w:ind w:left="2692" w:hanging="360"/>
      </w:pPr>
      <w:rPr>
        <w:rFonts w:hint="default"/>
        <w:lang w:val="zh-CN" w:eastAsia="zh-CN" w:bidi="zh-CN"/>
      </w:rPr>
    </w:lvl>
    <w:lvl w:ilvl="4" w:tentative="0">
      <w:start w:val="0"/>
      <w:numFmt w:val="bullet"/>
      <w:lvlText w:val="•"/>
      <w:lvlJc w:val="left"/>
      <w:pPr>
        <w:ind w:left="3528" w:hanging="360"/>
      </w:pPr>
      <w:rPr>
        <w:rFonts w:hint="default"/>
        <w:lang w:val="zh-CN" w:eastAsia="zh-CN" w:bidi="zh-CN"/>
      </w:rPr>
    </w:lvl>
    <w:lvl w:ilvl="5" w:tentative="0">
      <w:start w:val="0"/>
      <w:numFmt w:val="bullet"/>
      <w:lvlText w:val="•"/>
      <w:lvlJc w:val="left"/>
      <w:pPr>
        <w:ind w:left="4364" w:hanging="360"/>
      </w:pPr>
      <w:rPr>
        <w:rFonts w:hint="default"/>
        <w:lang w:val="zh-CN" w:eastAsia="zh-CN" w:bidi="zh-CN"/>
      </w:rPr>
    </w:lvl>
    <w:lvl w:ilvl="6" w:tentative="0">
      <w:start w:val="0"/>
      <w:numFmt w:val="bullet"/>
      <w:lvlText w:val="•"/>
      <w:lvlJc w:val="left"/>
      <w:pPr>
        <w:ind w:left="5201" w:hanging="360"/>
      </w:pPr>
      <w:rPr>
        <w:rFonts w:hint="default"/>
        <w:lang w:val="zh-CN" w:eastAsia="zh-CN" w:bidi="zh-CN"/>
      </w:rPr>
    </w:lvl>
    <w:lvl w:ilvl="7" w:tentative="0">
      <w:start w:val="0"/>
      <w:numFmt w:val="bullet"/>
      <w:lvlText w:val="•"/>
      <w:lvlJc w:val="left"/>
      <w:pPr>
        <w:ind w:left="6037" w:hanging="360"/>
      </w:pPr>
      <w:rPr>
        <w:rFonts w:hint="default"/>
        <w:lang w:val="zh-CN" w:eastAsia="zh-CN" w:bidi="zh-CN"/>
      </w:rPr>
    </w:lvl>
    <w:lvl w:ilvl="8" w:tentative="0">
      <w:start w:val="0"/>
      <w:numFmt w:val="bullet"/>
      <w:lvlText w:val="•"/>
      <w:lvlJc w:val="left"/>
      <w:pPr>
        <w:ind w:left="6873" w:hanging="360"/>
      </w:pPr>
      <w:rPr>
        <w:rFonts w:hint="default"/>
        <w:lang w:val="zh-CN" w:eastAsia="zh-CN" w:bidi="zh-CN"/>
      </w:rPr>
    </w:lvl>
  </w:abstractNum>
  <w:abstractNum w:abstractNumId="2">
    <w:nsid w:val="3B8127DF"/>
    <w:multiLevelType w:val="multilevel"/>
    <w:tmpl w:val="3B8127DF"/>
    <w:lvl w:ilvl="0" w:tentative="0">
      <w:start w:val="1"/>
      <w:numFmt w:val="decimal"/>
      <w:lvlText w:val="%1."/>
      <w:lvlJc w:val="left"/>
      <w:pPr>
        <w:ind w:left="341" w:hanging="222"/>
        <w:jc w:val="left"/>
      </w:pPr>
      <w:rPr>
        <w:rFonts w:hint="default" w:ascii="宋体" w:hAnsi="宋体" w:eastAsia="宋体" w:cs="宋体"/>
        <w:spacing w:val="-1"/>
        <w:w w:val="100"/>
        <w:sz w:val="20"/>
        <w:szCs w:val="20"/>
        <w:lang w:val="zh-CN" w:eastAsia="zh-CN" w:bidi="zh-CN"/>
      </w:rPr>
    </w:lvl>
    <w:lvl w:ilvl="1" w:tentative="0">
      <w:start w:val="2"/>
      <w:numFmt w:val="decimal"/>
      <w:lvlText w:val="%2."/>
      <w:lvlJc w:val="left"/>
      <w:pPr>
        <w:ind w:left="781" w:hanging="222"/>
        <w:jc w:val="left"/>
      </w:pPr>
      <w:rPr>
        <w:rFonts w:hint="default" w:ascii="宋体" w:hAnsi="宋体" w:eastAsia="宋体" w:cs="宋体"/>
        <w:spacing w:val="-1"/>
        <w:w w:val="100"/>
        <w:sz w:val="20"/>
        <w:szCs w:val="20"/>
        <w:lang w:val="zh-CN" w:eastAsia="zh-CN" w:bidi="zh-CN"/>
      </w:rPr>
    </w:lvl>
    <w:lvl w:ilvl="2" w:tentative="0">
      <w:start w:val="0"/>
      <w:numFmt w:val="bullet"/>
      <w:lvlText w:val="•"/>
      <w:lvlJc w:val="left"/>
      <w:pPr>
        <w:ind w:left="1053" w:hanging="222"/>
      </w:pPr>
      <w:rPr>
        <w:rFonts w:hint="default"/>
        <w:lang w:val="zh-CN" w:eastAsia="zh-CN" w:bidi="zh-CN"/>
      </w:rPr>
    </w:lvl>
    <w:lvl w:ilvl="3" w:tentative="0">
      <w:start w:val="0"/>
      <w:numFmt w:val="bullet"/>
      <w:lvlText w:val="•"/>
      <w:lvlJc w:val="left"/>
      <w:pPr>
        <w:ind w:left="1327" w:hanging="222"/>
      </w:pPr>
      <w:rPr>
        <w:rFonts w:hint="default"/>
        <w:lang w:val="zh-CN" w:eastAsia="zh-CN" w:bidi="zh-CN"/>
      </w:rPr>
    </w:lvl>
    <w:lvl w:ilvl="4" w:tentative="0">
      <w:start w:val="0"/>
      <w:numFmt w:val="bullet"/>
      <w:lvlText w:val="•"/>
      <w:lvlJc w:val="left"/>
      <w:pPr>
        <w:ind w:left="1600" w:hanging="222"/>
      </w:pPr>
      <w:rPr>
        <w:rFonts w:hint="default"/>
        <w:lang w:val="zh-CN" w:eastAsia="zh-CN" w:bidi="zh-CN"/>
      </w:rPr>
    </w:lvl>
    <w:lvl w:ilvl="5" w:tentative="0">
      <w:start w:val="0"/>
      <w:numFmt w:val="bullet"/>
      <w:lvlText w:val="•"/>
      <w:lvlJc w:val="left"/>
      <w:pPr>
        <w:ind w:left="1874" w:hanging="222"/>
      </w:pPr>
      <w:rPr>
        <w:rFonts w:hint="default"/>
        <w:lang w:val="zh-CN" w:eastAsia="zh-CN" w:bidi="zh-CN"/>
      </w:rPr>
    </w:lvl>
    <w:lvl w:ilvl="6" w:tentative="0">
      <w:start w:val="0"/>
      <w:numFmt w:val="bullet"/>
      <w:lvlText w:val="•"/>
      <w:lvlJc w:val="left"/>
      <w:pPr>
        <w:ind w:left="2147" w:hanging="222"/>
      </w:pPr>
      <w:rPr>
        <w:rFonts w:hint="default"/>
        <w:lang w:val="zh-CN" w:eastAsia="zh-CN" w:bidi="zh-CN"/>
      </w:rPr>
    </w:lvl>
    <w:lvl w:ilvl="7" w:tentative="0">
      <w:start w:val="0"/>
      <w:numFmt w:val="bullet"/>
      <w:lvlText w:val="•"/>
      <w:lvlJc w:val="left"/>
      <w:pPr>
        <w:ind w:left="2421" w:hanging="222"/>
      </w:pPr>
      <w:rPr>
        <w:rFonts w:hint="default"/>
        <w:lang w:val="zh-CN" w:eastAsia="zh-CN" w:bidi="zh-CN"/>
      </w:rPr>
    </w:lvl>
    <w:lvl w:ilvl="8" w:tentative="0">
      <w:start w:val="0"/>
      <w:numFmt w:val="bullet"/>
      <w:lvlText w:val="•"/>
      <w:lvlJc w:val="left"/>
      <w:pPr>
        <w:ind w:left="2694" w:hanging="222"/>
      </w:pPr>
      <w:rPr>
        <w:rFonts w:hint="default"/>
        <w:lang w:val="zh-CN" w:eastAsia="zh-CN" w:bidi="zh-C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ZjMDJiMDc1NzI0NmNjMWMyZDdhMDUyZmNlNTZjYjQifQ=="/>
  </w:docVars>
  <w:rsids>
    <w:rsidRoot w:val="00000000"/>
    <w:rsid w:val="2F04240E"/>
    <w:rsid w:val="4EE83B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20"/>
      <w:outlineLvl w:val="1"/>
    </w:pPr>
    <w:rPr>
      <w:rFonts w:ascii="宋体" w:hAnsi="宋体" w:eastAsia="宋体" w:cs="宋体"/>
      <w:b/>
      <w:bCs/>
      <w:sz w:val="22"/>
      <w:szCs w:val="22"/>
      <w:lang w:val="zh-CN" w:eastAsia="zh-CN" w:bidi="zh-CN"/>
    </w:rPr>
  </w:style>
  <w:style w:type="character" w:default="1" w:styleId="7">
    <w:name w:val="Default Paragraph Font"/>
    <w:semiHidden/>
    <w:unhideWhenUsed/>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20"/>
    </w:pPr>
    <w:rPr>
      <w:rFonts w:ascii="宋体" w:hAnsi="宋体" w:eastAsia="宋体" w:cs="宋体"/>
      <w:sz w:val="22"/>
      <w:szCs w:val="22"/>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46"/>
      <w:ind w:left="341" w:hanging="222"/>
    </w:pPr>
    <w:rPr>
      <w:rFonts w:ascii="宋体" w:hAnsi="宋体" w:eastAsia="宋体" w:cs="宋体"/>
      <w:lang w:val="zh-CN" w:eastAsia="zh-CN" w:bidi="zh-CN"/>
    </w:rPr>
  </w:style>
  <w:style w:type="paragraph" w:customStyle="1" w:styleId="10">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2250</Words>
  <Characters>2303</Characters>
  <TotalTime>0</TotalTime>
  <ScaleCrop>false</ScaleCrop>
  <LinksUpToDate>false</LinksUpToDate>
  <CharactersWithSpaces>2342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2022-08-03T07:48:00Z</dcterms:created>
  <dc:creator>Administrator</dc:creator>
  <cp:lastModifiedBy>Administrator</cp:lastModifiedBy>
  <dcterms:modified xsi:type="dcterms:W3CDTF">2022-08-04T07:26:21Z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2022-08-02T00:00:00Z</vt:filetime>
  </property>
  <property fmtid="{D5CDD505-2E9C-101B-9397-08002B2CF9AE}" pid="3" name="Creator">
    <vt:lpwstr>WPS 文字</vt:lpwstr>
  </property>
  <property fmtid="{D5CDD505-2E9C-101B-9397-08002B2CF9AE}" pid="4" name="LastSaved">
    <vt:filetime>2022-08-03T00:00:00Z</vt:filetime>
  </property>
  <property fmtid="{D5CDD505-2E9C-101B-9397-08002B2CF9AE}" pid="5" name="KSOProductBuildVer">
    <vt:lpwstr>2052-11.1.0.11875</vt:lpwstr>
  </property>
  <property fmtid="{D5CDD505-2E9C-101B-9397-08002B2CF9AE}" pid="6" name="ICV">
    <vt:lpwstr>5068C2A316184DB3B1DA6E3F794C6BCF</vt:lpwstr>
  </property>
</Properties>
</file>