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line="517" w:lineRule="exact"/>
        <w:ind w:left="4335" w:right="4335" w:firstLine="0"/>
        <w:jc w:val="center"/>
        <w:rPr>
          <w:rFonts w:hint="eastAsia" w:ascii="Microsoft JhengHei" w:eastAsia="Microsoft JhengHei"/>
          <w:b/>
          <w:sz w:val="32"/>
        </w:rPr>
      </w:pPr>
      <w:r>
        <w:rPr>
          <w:rFonts w:hint="eastAsia" w:ascii="Microsoft JhengHei" w:eastAsia="Microsoft JhengHei"/>
          <w:b/>
          <w:sz w:val="32"/>
        </w:rPr>
        <w:t>光的折射</w:t>
      </w:r>
    </w:p>
    <w:p>
      <w:pPr>
        <w:pStyle w:val="3"/>
        <w:spacing w:before="12"/>
        <w:ind w:left="0"/>
        <w:rPr>
          <w:rFonts w:ascii="Microsoft JhengHei"/>
          <w:b/>
          <w:sz w:val="42"/>
        </w:rPr>
      </w:pPr>
      <w:bookmarkStart w:id="0" w:name="_GoBack"/>
      <w:bookmarkEnd w:id="0"/>
    </w:p>
    <w:p>
      <w:pPr>
        <w:pStyle w:val="2"/>
      </w:pPr>
      <w:r>
        <w:t>【教学目标】</w:t>
      </w:r>
    </w:p>
    <w:p>
      <w:pPr>
        <w:pStyle w:val="3"/>
        <w:spacing w:before="58"/>
        <w:ind w:left="116"/>
      </w:pPr>
      <w:r>
        <w:t>一、知识目标</w:t>
      </w:r>
    </w:p>
    <w:p>
      <w:pPr>
        <w:pStyle w:val="9"/>
        <w:numPr>
          <w:ilvl w:val="0"/>
          <w:numId w:val="1"/>
        </w:numPr>
        <w:tabs>
          <w:tab w:val="left" w:pos="958"/>
        </w:tabs>
        <w:spacing w:before="132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了解光的折射的现象。</w:t>
      </w:r>
    </w:p>
    <w:p>
      <w:pPr>
        <w:pStyle w:val="9"/>
        <w:numPr>
          <w:ilvl w:val="0"/>
          <w:numId w:val="1"/>
        </w:numPr>
        <w:tabs>
          <w:tab w:val="left" w:pos="958"/>
        </w:tabs>
        <w:spacing w:before="133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了解光从空气射入水中或其他介质中时的偏折规律。</w:t>
      </w:r>
    </w:p>
    <w:p>
      <w:pPr>
        <w:pStyle w:val="9"/>
        <w:numPr>
          <w:ilvl w:val="0"/>
          <w:numId w:val="1"/>
        </w:numPr>
        <w:tabs>
          <w:tab w:val="left" w:pos="958"/>
        </w:tabs>
        <w:spacing w:before="132" w:after="0" w:line="343" w:lineRule="auto"/>
        <w:ind w:left="116" w:right="4948" w:firstLine="480"/>
        <w:jc w:val="left"/>
        <w:rPr>
          <w:sz w:val="24"/>
        </w:rPr>
      </w:pPr>
      <w:r>
        <w:rPr>
          <w:spacing w:val="-2"/>
          <w:sz w:val="24"/>
        </w:rPr>
        <w:t>了解光在发生折射时，光路的可逆性。</w:t>
      </w:r>
      <w:r>
        <w:rPr>
          <w:sz w:val="24"/>
        </w:rPr>
        <w:t>二、能力目标</w:t>
      </w:r>
    </w:p>
    <w:p>
      <w:pPr>
        <w:pStyle w:val="9"/>
        <w:numPr>
          <w:ilvl w:val="0"/>
          <w:numId w:val="2"/>
        </w:numPr>
        <w:tabs>
          <w:tab w:val="left" w:pos="958"/>
        </w:tabs>
        <w:spacing w:before="1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通过观察，认识折射现象。</w:t>
      </w:r>
    </w:p>
    <w:p>
      <w:pPr>
        <w:pStyle w:val="9"/>
        <w:numPr>
          <w:ilvl w:val="0"/>
          <w:numId w:val="2"/>
        </w:numPr>
        <w:tabs>
          <w:tab w:val="left" w:pos="958"/>
        </w:tabs>
        <w:spacing w:before="132" w:after="0" w:line="343" w:lineRule="auto"/>
        <w:ind w:left="116" w:right="6388" w:firstLine="480"/>
        <w:jc w:val="left"/>
        <w:rPr>
          <w:sz w:val="24"/>
        </w:rPr>
      </w:pPr>
      <w:r>
        <w:rPr>
          <w:spacing w:val="-2"/>
          <w:sz w:val="24"/>
        </w:rPr>
        <w:t>体验由折射引起的错觉。</w:t>
      </w:r>
      <w:r>
        <w:rPr>
          <w:sz w:val="24"/>
        </w:rPr>
        <w:t>三、德育目标</w:t>
      </w:r>
    </w:p>
    <w:p>
      <w:pPr>
        <w:pStyle w:val="3"/>
        <w:spacing w:before="1"/>
      </w:pPr>
      <w:r>
        <w:t>初步领略折射现象的美妙，获得对自然现象的热爱、亲近的情感。</w:t>
      </w:r>
    </w:p>
    <w:p>
      <w:pPr>
        <w:pStyle w:val="2"/>
      </w:pPr>
      <w:r>
        <w:t>【教学重点】</w:t>
      </w:r>
    </w:p>
    <w:p>
      <w:pPr>
        <w:pStyle w:val="3"/>
        <w:spacing w:before="57"/>
      </w:pPr>
      <w:r>
        <w:t>知道光的折射规律。</w:t>
      </w:r>
    </w:p>
    <w:p>
      <w:pPr>
        <w:pStyle w:val="2"/>
      </w:pPr>
      <w:r>
        <w:t>【教学难点】</w:t>
      </w:r>
    </w:p>
    <w:p>
      <w:pPr>
        <w:pStyle w:val="3"/>
        <w:spacing w:before="58"/>
      </w:pPr>
      <w:r>
        <w:t>解释简单的折射现象。</w:t>
      </w:r>
    </w:p>
    <w:p>
      <w:pPr>
        <w:pStyle w:val="2"/>
      </w:pPr>
      <w:r>
        <w:t>【教学方法】</w:t>
      </w:r>
    </w:p>
    <w:p>
      <w:pPr>
        <w:pStyle w:val="3"/>
        <w:spacing w:before="58"/>
      </w:pPr>
      <w:r>
        <w:t>实验法、归纳法、讲练法。</w:t>
      </w:r>
    </w:p>
    <w:p>
      <w:pPr>
        <w:pStyle w:val="2"/>
      </w:pPr>
      <w:r>
        <w:t>【教学准备】</w:t>
      </w:r>
    </w:p>
    <w:p>
      <w:pPr>
        <w:pStyle w:val="3"/>
        <w:spacing w:before="57" w:line="343" w:lineRule="auto"/>
        <w:ind w:right="4348"/>
      </w:pPr>
      <w:r>
        <w:t>演示用：激光光源、光的折射演示装置、水槽。学生用：碗、筷子、茶杯、硬币、适量的水。</w:t>
      </w:r>
    </w:p>
    <w:p>
      <w:pPr>
        <w:pStyle w:val="2"/>
        <w:spacing w:line="383" w:lineRule="exact"/>
      </w:pPr>
      <w:r>
        <w:t>【课时安排】</w:t>
      </w:r>
    </w:p>
    <w:p>
      <w:pPr>
        <w:pStyle w:val="3"/>
        <w:spacing w:before="58"/>
      </w:pPr>
      <w:r>
        <w:t>1 课时</w:t>
      </w:r>
    </w:p>
    <w:p>
      <w:pPr>
        <w:pStyle w:val="2"/>
      </w:pPr>
      <w:r>
        <w:t>【教学过程】</w:t>
      </w:r>
    </w:p>
    <w:p>
      <w:pPr>
        <w:pStyle w:val="3"/>
        <w:spacing w:before="57"/>
        <w:ind w:left="116"/>
      </w:pPr>
      <w:r>
        <w:t>一、创设问题情境，引入新课</w:t>
      </w:r>
    </w:p>
    <w:p>
      <w:pPr>
        <w:pStyle w:val="3"/>
        <w:spacing w:before="133"/>
      </w:pPr>
      <w:r>
        <w:t>让学生做两个学生实验，激发学习兴趣。</w:t>
      </w:r>
    </w:p>
    <w:p>
      <w:pPr>
        <w:pStyle w:val="3"/>
        <w:spacing w:line="343" w:lineRule="auto"/>
        <w:ind w:left="116" w:right="148" w:firstLine="480"/>
      </w:pPr>
      <w:r>
        <w:t>［学生实验1］在碗中盛满水，把筷子斜插到碗的底部，从侧面斜视水面，会发现水中的筷子看上去好像向上弯折了。</w:t>
      </w:r>
    </w:p>
    <w:p>
      <w:pPr>
        <w:pStyle w:val="3"/>
        <w:spacing w:before="1" w:line="343" w:lineRule="auto"/>
        <w:ind w:left="116" w:right="148" w:firstLine="480"/>
      </w:pPr>
      <w:r>
        <w:t>［学生实验2］在空的茶杯里放一枚硬币，移动杯子，使眼睛刚刚看不到硬币，保持眼睛和杯子的位置不变，慢慢地向杯里倒水，随着水面的升高，观察者看到了硬币，还会发现硬</w:t>
      </w:r>
    </w:p>
    <w:p>
      <w:pPr>
        <w:spacing w:after="0" w:line="343" w:lineRule="auto"/>
        <w:sectPr>
          <w:headerReference r:id="rId5" w:type="default"/>
          <w:type w:val="continuous"/>
          <w:pgSz w:w="11910" w:h="16840"/>
          <w:pgMar w:top="1420" w:right="960" w:bottom="280" w:left="960" w:header="720" w:footer="720" w:gutter="0"/>
          <w:cols w:space="720" w:num="1"/>
        </w:sectPr>
      </w:pPr>
    </w:p>
    <w:p>
      <w:pPr>
        <w:pStyle w:val="3"/>
        <w:spacing w:before="54"/>
        <w:ind w:left="116"/>
      </w:pPr>
      <w:r>
        <w:t>币升高了。</w:t>
      </w:r>
    </w:p>
    <w:p>
      <w:pPr>
        <w:pStyle w:val="3"/>
        <w:spacing w:line="343" w:lineRule="auto"/>
        <w:ind w:left="116" w:right="268" w:firstLine="480"/>
      </w:pPr>
      <w:r>
        <w:t>上述实验中，学生能看见水中“弯折”的筷子和“升高”的硬币，是由于光在水和空气的界面上发生了一种光现象，这就是本节要学习的光的折射，由此引入新课。</w:t>
      </w:r>
    </w:p>
    <w:p>
      <w:pPr>
        <w:pStyle w:val="3"/>
        <w:spacing w:before="1"/>
        <w:ind w:left="116"/>
      </w:pPr>
      <w:r>
        <w:t>二、新课教学</w:t>
      </w:r>
    </w:p>
    <w:p>
      <w:pPr>
        <w:pStyle w:val="3"/>
      </w:pPr>
      <w:r>
        <w:t>（一）光的折射</w:t>
      </w:r>
    </w:p>
    <w:p>
      <w:pPr>
        <w:pStyle w:val="3"/>
        <w:spacing w:before="133"/>
      </w:pPr>
      <w:r>
        <w:t>［师］我们已经学习了光的直线传播现象、反射现象。以及光在反射时所遵循的规律—</w:t>
      </w:r>
    </w:p>
    <w:p>
      <w:pPr>
        <w:pStyle w:val="3"/>
        <w:spacing w:line="343" w:lineRule="auto"/>
        <w:ind w:left="116" w:right="268"/>
      </w:pPr>
      <w:r>
        <w:t>—光的反射定律。这些现象都是光在同种均匀介质中传播的现象。那么光从一种介质斜射入另一种介质时又将如何传播呢？</w:t>
      </w:r>
    </w:p>
    <w:p>
      <w:pPr>
        <w:pStyle w:val="3"/>
        <w:spacing w:before="0" w:line="428" w:lineRule="exact"/>
        <w:ind w:left="0" w:right="148"/>
        <w:jc w:val="right"/>
      </w:pPr>
      <w:r>
        <w:rPr>
          <w:w w:val="95"/>
        </w:rPr>
        <w:t>教师利用演示实验让学生观察光的折射现象。实验装置如图所示，其中圆形白色屏</w:t>
      </w:r>
      <w:r>
        <w:rPr>
          <w:rFonts w:hint="eastAsia" w:ascii="Meiryo" w:eastAsia="Meiryo"/>
          <w:i/>
          <w:w w:val="95"/>
          <w:sz w:val="25"/>
        </w:rPr>
        <w:t>E</w:t>
      </w:r>
      <w:r>
        <w:rPr>
          <w:w w:val="95"/>
        </w:rPr>
        <w:t>（可</w:t>
      </w:r>
    </w:p>
    <w:p>
      <w:pPr>
        <w:pStyle w:val="3"/>
        <w:tabs>
          <w:tab w:val="left" w:pos="631"/>
        </w:tabs>
        <w:spacing w:before="13"/>
        <w:ind w:left="0" w:right="116"/>
        <w:jc w:val="right"/>
      </w:pPr>
      <w:r>
        <w:t>用2</w:t>
      </w:r>
      <w:r>
        <w:tab/>
      </w:r>
      <w:r>
        <w:t>cm厚木板刷上白油漆）边缘标有均匀刻度，中间开有长方形口，恰好将长方形玻璃容器</w:t>
      </w:r>
    </w:p>
    <w:p>
      <w:pPr>
        <w:pStyle w:val="3"/>
        <w:spacing w:before="75" w:line="462" w:lineRule="exact"/>
        <w:ind w:left="116"/>
      </w:pPr>
      <w:r>
        <w:t>放进去，容器中装适量的水，并在水中插有可转动的白色屏</w:t>
      </w:r>
      <w:r>
        <w:rPr>
          <w:rFonts w:hint="eastAsia" w:ascii="Meiryo" w:eastAsia="Meiryo"/>
          <w:i/>
          <w:w w:val="83"/>
          <w:sz w:val="25"/>
        </w:rPr>
        <w:t>F</w:t>
      </w:r>
      <w:r>
        <w:t>（树脂板或塑料板</w:t>
      </w:r>
      <w:r>
        <w:rPr>
          <w:spacing w:val="-120"/>
        </w:rPr>
        <w:t>）</w:t>
      </w:r>
      <w:r>
        <w:t>，白色屏</w:t>
      </w:r>
      <w:r>
        <w:rPr>
          <w:rFonts w:hint="eastAsia" w:ascii="Meiryo" w:eastAsia="Meiryo"/>
          <w:i/>
          <w:w w:val="77"/>
          <w:sz w:val="25"/>
        </w:rPr>
        <w:t>E</w:t>
      </w:r>
      <w:r>
        <w:t>和</w:t>
      </w:r>
    </w:p>
    <w:p>
      <w:pPr>
        <w:pStyle w:val="3"/>
        <w:spacing w:before="0" w:line="462" w:lineRule="exact"/>
        <w:ind w:left="116"/>
      </w:pPr>
      <w:r>
        <w:rPr>
          <w:rFonts w:hint="eastAsia" w:ascii="Meiryo" w:eastAsia="Meiryo"/>
          <w:i/>
          <w:sz w:val="25"/>
        </w:rPr>
        <w:t>F</w:t>
      </w:r>
      <w:r>
        <w:t>可显示光束传播的路径。圆周上有一可移动的激光光源</w:t>
      </w:r>
      <w:r>
        <w:rPr>
          <w:rFonts w:hint="eastAsia" w:ascii="Meiryo" w:eastAsia="Meiryo"/>
          <w:i/>
          <w:sz w:val="25"/>
        </w:rPr>
        <w:t>S</w:t>
      </w:r>
      <w:r>
        <w:t>（可用激光棒</w:t>
      </w:r>
      <w:r>
        <w:rPr>
          <w:spacing w:val="-120"/>
        </w:rPr>
        <w:t>）</w:t>
      </w:r>
      <w:r>
        <w:t>。</w:t>
      </w:r>
    </w:p>
    <w:p>
      <w:pPr>
        <w:pStyle w:val="3"/>
        <w:spacing w:before="13"/>
      </w:pPr>
      <w:r>
        <w:t>［师］光从空气斜射入水中，传播方向是否改变呢？</w:t>
      </w:r>
    </w:p>
    <w:p>
      <w:pPr>
        <w:pStyle w:val="3"/>
      </w:pPr>
      <w:r>
        <w:t>［生甲］传播方向不改变，仍沿直线传播。</w:t>
      </w:r>
    </w:p>
    <w:p>
      <w:pPr>
        <w:pStyle w:val="3"/>
        <w:spacing w:before="133"/>
      </w:pPr>
      <w:r>
        <w:t>［生乙］传播方向要发生改变。</w:t>
      </w:r>
    </w:p>
    <w:p>
      <w:pPr>
        <w:pStyle w:val="3"/>
      </w:pPr>
      <w:r>
        <w:t>［师］光从空气斜射入水中，如果改变方向，是向介面偏折呢？还是向法线偏折？</w:t>
      </w:r>
    </w:p>
    <w:p>
      <w:pPr>
        <w:pStyle w:val="3"/>
        <w:spacing w:before="133"/>
      </w:pPr>
      <w:r>
        <w:t>［生甲］向介面偏折。</w:t>
      </w:r>
    </w:p>
    <w:p>
      <w:pPr>
        <w:pStyle w:val="3"/>
      </w:pPr>
      <w:r>
        <w:t>［生乙］向法线偏折。</w:t>
      </w:r>
    </w:p>
    <w:p>
      <w:pPr>
        <w:pStyle w:val="3"/>
        <w:spacing w:before="133"/>
      </w:pPr>
      <w:r>
        <w:t>［师］上面问题的回答谁对谁错呢？下面我们用实验来验证一下。</w:t>
      </w:r>
    </w:p>
    <w:p>
      <w:pPr>
        <w:pStyle w:val="3"/>
      </w:pPr>
      <w:r>
        <w:t>［演示1］</w:t>
      </w:r>
    </w:p>
    <w:p>
      <w:pPr>
        <w:pStyle w:val="3"/>
        <w:spacing w:before="75"/>
      </w:pPr>
      <w:r>
        <w:t>使</w:t>
      </w:r>
      <w:r>
        <w:rPr>
          <w:rFonts w:hint="eastAsia" w:ascii="Meiryo" w:eastAsia="Meiryo"/>
          <w:i/>
          <w:sz w:val="25"/>
        </w:rPr>
        <w:t>E、F</w:t>
      </w:r>
      <w:r>
        <w:t>在同一平面上，让光从空气斜射向水面。</w:t>
      </w:r>
    </w:p>
    <w:p>
      <w:pPr>
        <w:pStyle w:val="3"/>
        <w:spacing w:before="13" w:line="343" w:lineRule="auto"/>
        <w:ind w:left="116" w:right="268" w:firstLine="480"/>
      </w:pPr>
      <w:r>
        <w:t>［现象］光从空气斜射入水中，在空气中发生反射，同时在水面处改变方向进入水中， 同时向法线偏折。</w:t>
      </w:r>
    </w:p>
    <w:p>
      <w:pPr>
        <w:pStyle w:val="3"/>
        <w:spacing w:before="0"/>
      </w:pPr>
      <w:r>
        <w:t>师生共同分析得出结论：</w:t>
      </w:r>
    </w:p>
    <w:p>
      <w:pPr>
        <w:pStyle w:val="3"/>
        <w:spacing w:before="133"/>
      </w:pPr>
      <w:r>
        <w:t>光从一种介质斜射入另一种介质时，传播方向发生偏折，这种现象叫光的折射。</w:t>
      </w:r>
    </w:p>
    <w:p>
      <w:pPr>
        <w:pStyle w:val="3"/>
        <w:ind w:left="116"/>
      </w:pPr>
      <w:r>
        <w:t>（refraction)</w:t>
      </w:r>
    </w:p>
    <w:p>
      <w:pPr>
        <w:pStyle w:val="3"/>
        <w:spacing w:before="133"/>
      </w:pPr>
      <w:r>
        <w:t>（二）有关折射的几个专用名词</w:t>
      </w:r>
    </w:p>
    <w:p>
      <w:pPr>
        <w:pStyle w:val="9"/>
        <w:numPr>
          <w:ilvl w:val="0"/>
          <w:numId w:val="3"/>
        </w:numPr>
        <w:tabs>
          <w:tab w:val="left" w:pos="958"/>
        </w:tabs>
        <w:spacing w:before="132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教师把刚才光的折射现象在黑板上画出光的折射光路图。</w:t>
      </w:r>
    </w:p>
    <w:p>
      <w:pPr>
        <w:pStyle w:val="9"/>
        <w:numPr>
          <w:ilvl w:val="0"/>
          <w:numId w:val="3"/>
        </w:numPr>
        <w:tabs>
          <w:tab w:val="left" w:pos="958"/>
        </w:tabs>
        <w:spacing w:before="133" w:after="0" w:line="343" w:lineRule="auto"/>
        <w:ind w:left="116" w:right="148" w:firstLine="480"/>
        <w:jc w:val="left"/>
        <w:rPr>
          <w:sz w:val="24"/>
        </w:rPr>
      </w:pPr>
      <w:r>
        <w:rPr>
          <w:spacing w:val="-1"/>
          <w:sz w:val="24"/>
        </w:rPr>
        <w:t>从图中介绍，什么是折射光线和折射角。为了防止学生把折射光线与界面的夹角误认</w:t>
      </w:r>
      <w:r>
        <w:rPr>
          <w:sz w:val="24"/>
        </w:rPr>
        <w:t>为折射角，所以，要特别指出，折射角是折射光线与法线的夹角。</w:t>
      </w:r>
    </w:p>
    <w:p>
      <w:pPr>
        <w:pStyle w:val="3"/>
        <w:spacing w:before="0"/>
      </w:pPr>
      <w:r>
        <w:t>（三）光的折射规律</w:t>
      </w:r>
    </w:p>
    <w:p>
      <w:pPr>
        <w:spacing w:after="0"/>
        <w:sectPr>
          <w:pgSz w:w="11910" w:h="16840"/>
          <w:pgMar w:top="1480" w:right="960" w:bottom="280" w:left="960" w:header="720" w:footer="720" w:gutter="0"/>
          <w:cols w:space="720" w:num="1"/>
        </w:sectPr>
      </w:pPr>
    </w:p>
    <w:p>
      <w:pPr>
        <w:pStyle w:val="3"/>
        <w:spacing w:before="0" w:line="247" w:lineRule="auto"/>
        <w:ind w:right="628"/>
      </w:pPr>
      <w:r>
        <w:rPr>
          <w:w w:val="95"/>
        </w:rPr>
        <w:t>［演示2］使</w:t>
      </w:r>
      <w:r>
        <w:rPr>
          <w:rFonts w:hint="eastAsia" w:ascii="Meiryo" w:eastAsia="Meiryo"/>
          <w:i/>
          <w:w w:val="95"/>
          <w:sz w:val="25"/>
        </w:rPr>
        <w:t>E、F</w:t>
      </w:r>
      <w:r>
        <w:rPr>
          <w:spacing w:val="-1"/>
          <w:w w:val="95"/>
        </w:rPr>
        <w:t xml:space="preserve">在同一平面上，让光从空气斜射向水面，改变入射角，再做两次。  </w:t>
      </w:r>
      <w:r>
        <w:t>演示过程要让学生观察两点：</w:t>
      </w:r>
    </w:p>
    <w:p>
      <w:pPr>
        <w:pStyle w:val="9"/>
        <w:numPr>
          <w:ilvl w:val="0"/>
          <w:numId w:val="4"/>
        </w:numPr>
        <w:tabs>
          <w:tab w:val="left" w:pos="958"/>
        </w:tabs>
        <w:spacing w:before="117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光从空气射入水中，入折角和折射角哪个大？</w:t>
      </w:r>
    </w:p>
    <w:p>
      <w:pPr>
        <w:pStyle w:val="9"/>
        <w:numPr>
          <w:ilvl w:val="0"/>
          <w:numId w:val="4"/>
        </w:numPr>
        <w:tabs>
          <w:tab w:val="left" w:pos="958"/>
        </w:tabs>
        <w:spacing w:before="133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随着入射角的增大（减小）折射角将如何改变？</w:t>
      </w:r>
    </w:p>
    <w:p>
      <w:pPr>
        <w:pStyle w:val="3"/>
      </w:pPr>
      <w:r>
        <w:t>［现象］</w:t>
      </w:r>
    </w:p>
    <w:p>
      <w:pPr>
        <w:pStyle w:val="3"/>
        <w:spacing w:before="133"/>
      </w:pPr>
      <w:r>
        <w:t>①光从空气斜射入水中，折射角小于入射角。</w:t>
      </w:r>
    </w:p>
    <w:p>
      <w:pPr>
        <w:pStyle w:val="3"/>
      </w:pPr>
      <w:r>
        <w:t>②折射角随着入射角的增大 （减小）而增大（减小</w:t>
      </w:r>
      <w:r>
        <w:rPr>
          <w:spacing w:val="-120"/>
        </w:rPr>
        <w:t>）</w:t>
      </w:r>
      <w:r>
        <w:t>。</w:t>
      </w:r>
    </w:p>
    <w:p>
      <w:pPr>
        <w:pStyle w:val="3"/>
        <w:spacing w:before="133"/>
      </w:pPr>
      <w:r>
        <w:t>［演示3］把白色屏F分别向前、向后折，让光以某一角度射向水面。</w:t>
      </w:r>
    </w:p>
    <w:p>
      <w:pPr>
        <w:pStyle w:val="3"/>
      </w:pPr>
      <w:r>
        <w:t>［师］大家能否看到水中的光线。</w:t>
      </w:r>
    </w:p>
    <w:p>
      <w:pPr>
        <w:pStyle w:val="3"/>
        <w:spacing w:before="133"/>
      </w:pPr>
      <w:r>
        <w:t>［生］看不见。</w:t>
      </w:r>
    </w:p>
    <w:p>
      <w:pPr>
        <w:pStyle w:val="3"/>
      </w:pPr>
      <w:r>
        <w:t>师生共同分析得出结论：</w:t>
      </w:r>
    </w:p>
    <w:p>
      <w:pPr>
        <w:pStyle w:val="3"/>
        <w:spacing w:before="133"/>
      </w:pPr>
      <w:r>
        <w:t>①折射光线、入射光线、法线位于同一平面内。</w:t>
      </w:r>
    </w:p>
    <w:p>
      <w:pPr>
        <w:pStyle w:val="3"/>
      </w:pPr>
      <w:r>
        <w:t>②折射光线、入射光线位于法线的两侧。</w:t>
      </w:r>
    </w:p>
    <w:p>
      <w:pPr>
        <w:pStyle w:val="3"/>
        <w:spacing w:before="133"/>
      </w:pPr>
      <w:r>
        <w:t>［演示4］让光垂直射向水面</w:t>
      </w:r>
    </w:p>
    <w:p>
      <w:pPr>
        <w:pStyle w:val="3"/>
      </w:pPr>
      <w:r>
        <w:t>［师］大家观察一下进入水中的光线沿什么方向前进？</w:t>
      </w:r>
    </w:p>
    <w:p>
      <w:pPr>
        <w:pStyle w:val="3"/>
        <w:spacing w:before="133" w:line="343" w:lineRule="auto"/>
        <w:ind w:right="5308"/>
      </w:pPr>
      <w:r>
        <w:t>［生］光沿直线传播，传播方向不变。师生共同分析得出：</w:t>
      </w:r>
    </w:p>
    <w:p>
      <w:pPr>
        <w:pStyle w:val="3"/>
        <w:spacing w:before="0"/>
      </w:pPr>
      <w:r>
        <w:t>当光线垂直射向介质表面时，传播方向不改变。</w:t>
      </w:r>
    </w:p>
    <w:p>
      <w:pPr>
        <w:pStyle w:val="3"/>
        <w:spacing w:before="133"/>
      </w:pPr>
      <w:r>
        <w:t>［师］当光线垂直射向介质表面时，入射角和折射角各是多少度？</w:t>
      </w:r>
    </w:p>
    <w:p>
      <w:pPr>
        <w:pStyle w:val="3"/>
      </w:pPr>
      <w:r>
        <w:t>［生］当光线垂直射向介质表面时，入射角为0°,折射角也为0°。</w:t>
      </w:r>
    </w:p>
    <w:p>
      <w:pPr>
        <w:pStyle w:val="3"/>
        <w:spacing w:before="133" w:line="343" w:lineRule="auto"/>
        <w:ind w:left="116" w:right="268" w:firstLine="480"/>
      </w:pPr>
      <w:r>
        <w:t>［师］利用图提出问题：如果让光线逆着折射光线的方向从水或其他介质射入空气中， 光线是否沿原入射光线射出呢？</w:t>
      </w:r>
    </w:p>
    <w:p>
      <w:pPr>
        <w:pStyle w:val="3"/>
        <w:spacing w:before="1"/>
      </w:pPr>
      <w:r>
        <w:t>［演示5］</w:t>
      </w:r>
    </w:p>
    <w:p>
      <w:pPr>
        <w:pStyle w:val="3"/>
      </w:pPr>
      <w:r>
        <w:t>①先让光由空气射入水中，记下入射光线、入射点、折射光线的位置。</w:t>
      </w:r>
    </w:p>
    <w:p>
      <w:pPr>
        <w:pStyle w:val="3"/>
        <w:spacing w:before="133" w:line="343" w:lineRule="auto"/>
        <w:ind w:right="1228"/>
      </w:pPr>
      <w:r>
        <w:t>②再让光线逆着折射光线方向射入，观察光线是否逆着原入射光线方向射出。教师演示，学生观察后师生共同分析得出结论：</w:t>
      </w:r>
    </w:p>
    <w:p>
      <w:pPr>
        <w:pStyle w:val="3"/>
        <w:spacing w:before="0"/>
      </w:pPr>
      <w:r>
        <w:t>在折射时光路是可逆的。</w:t>
      </w:r>
    </w:p>
    <w:p>
      <w:pPr>
        <w:pStyle w:val="3"/>
        <w:spacing w:before="133"/>
      </w:pPr>
      <w:r>
        <w:t>（四）用光的折射规律解释一些简单的现象</w:t>
      </w:r>
    </w:p>
    <w:p>
      <w:pPr>
        <w:pStyle w:val="9"/>
        <w:numPr>
          <w:ilvl w:val="0"/>
          <w:numId w:val="5"/>
        </w:numPr>
        <w:tabs>
          <w:tab w:val="left" w:pos="958"/>
        </w:tabs>
        <w:spacing w:before="132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盛了水的碗，看上去好像变浅了</w:t>
      </w:r>
    </w:p>
    <w:p>
      <w:pPr>
        <w:pStyle w:val="3"/>
        <w:spacing w:before="75" w:line="247" w:lineRule="auto"/>
        <w:ind w:left="116" w:right="148" w:firstLine="480"/>
      </w:pPr>
      <w:r>
        <w:rPr>
          <w:w w:val="95"/>
        </w:rPr>
        <w:t>［分析］如图所示，从碗底</w:t>
      </w:r>
      <w:r>
        <w:rPr>
          <w:rFonts w:hint="eastAsia" w:ascii="Meiryo" w:eastAsia="Meiryo"/>
          <w:i/>
          <w:w w:val="95"/>
          <w:sz w:val="25"/>
        </w:rPr>
        <w:t>S</w:t>
      </w:r>
      <w:r>
        <w:rPr>
          <w:spacing w:val="-1"/>
          <w:w w:val="95"/>
        </w:rPr>
        <w:t xml:space="preserve">点发出的光线，由水进入空气时，在水面上会发生折射，折   </w:t>
      </w:r>
      <w:r>
        <w:t>射角大于入射角，折射光线进入人眼，人眼逆着折射光线的方向看去，觉得这些光线好像是</w:t>
      </w:r>
    </w:p>
    <w:p>
      <w:pPr>
        <w:spacing w:after="0" w:line="247" w:lineRule="auto"/>
        <w:sectPr>
          <w:pgSz w:w="11910" w:h="16840"/>
          <w:pgMar w:top="1480" w:right="960" w:bottom="280" w:left="960" w:header="720" w:footer="720" w:gutter="0"/>
          <w:cols w:space="720" w:num="1"/>
        </w:sectPr>
      </w:pPr>
    </w:p>
    <w:p>
      <w:pPr>
        <w:pStyle w:val="3"/>
        <w:spacing w:before="0" w:line="247" w:lineRule="auto"/>
        <w:ind w:left="116" w:right="148"/>
      </w:pPr>
      <w:r>
        <w:rPr>
          <w:w w:val="95"/>
        </w:rPr>
        <w:t>从它们反向延长线交点</w:t>
      </w:r>
      <w:r>
        <w:rPr>
          <w:rFonts w:hint="eastAsia" w:ascii="Meiryo" w:hAnsi="Meiryo" w:eastAsia="Meiryo"/>
          <w:i/>
          <w:w w:val="95"/>
          <w:sz w:val="25"/>
        </w:rPr>
        <w:t>S</w:t>
      </w:r>
      <w:r>
        <w:rPr>
          <w:w w:val="95"/>
        </w:rPr>
        <w:t>′发出来的。</w:t>
      </w:r>
      <w:r>
        <w:rPr>
          <w:rFonts w:hint="eastAsia" w:ascii="Meiryo" w:hAnsi="Meiryo" w:eastAsia="Meiryo"/>
          <w:i/>
          <w:w w:val="95"/>
          <w:sz w:val="25"/>
        </w:rPr>
        <w:t>S</w:t>
      </w:r>
      <w:r>
        <w:rPr>
          <w:w w:val="95"/>
        </w:rPr>
        <w:t>′就是</w:t>
      </w:r>
      <w:r>
        <w:rPr>
          <w:rFonts w:hint="eastAsia" w:ascii="Meiryo" w:hAnsi="Meiryo" w:eastAsia="Meiryo"/>
          <w:i/>
          <w:w w:val="95"/>
          <w:sz w:val="25"/>
        </w:rPr>
        <w:t>S</w:t>
      </w:r>
      <w:r>
        <w:rPr>
          <w:w w:val="95"/>
        </w:rPr>
        <w:t>的虚像，</w:t>
      </w:r>
      <w:r>
        <w:rPr>
          <w:rFonts w:hint="eastAsia" w:ascii="Meiryo" w:hAnsi="Meiryo" w:eastAsia="Meiryo"/>
          <w:i/>
          <w:w w:val="95"/>
          <w:sz w:val="25"/>
        </w:rPr>
        <w:t>S</w:t>
      </w:r>
      <w:r>
        <w:rPr>
          <w:w w:val="95"/>
        </w:rPr>
        <w:t>′比</w:t>
      </w:r>
      <w:r>
        <w:rPr>
          <w:rFonts w:hint="eastAsia" w:ascii="Meiryo" w:hAnsi="Meiryo" w:eastAsia="Meiryo"/>
          <w:i/>
          <w:w w:val="95"/>
          <w:sz w:val="25"/>
        </w:rPr>
        <w:t>S</w:t>
      </w:r>
      <w:r>
        <w:rPr>
          <w:spacing w:val="-2"/>
          <w:w w:val="95"/>
        </w:rPr>
        <w:t xml:space="preserve">与水面的距离近。所以，人看 </w:t>
      </w:r>
      <w:r>
        <w:t>上去盛水的碗底好像变浅了。</w:t>
      </w:r>
    </w:p>
    <w:p>
      <w:pPr>
        <w:pStyle w:val="9"/>
        <w:numPr>
          <w:ilvl w:val="0"/>
          <w:numId w:val="5"/>
        </w:numPr>
        <w:tabs>
          <w:tab w:val="left" w:pos="958"/>
        </w:tabs>
        <w:spacing w:before="117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放在杯底刚好看不见的小石头，加上水又会看得见。</w:t>
      </w:r>
    </w:p>
    <w:p>
      <w:pPr>
        <w:pStyle w:val="3"/>
        <w:spacing w:before="21" w:line="440" w:lineRule="exact"/>
        <w:ind w:left="116" w:right="148" w:firstLine="480"/>
      </w:pPr>
      <w:r>
        <w:t>［分析］在未加水之前的小石头</w:t>
      </w:r>
      <w:r>
        <w:rPr>
          <w:rFonts w:hint="eastAsia" w:ascii="Meiryo" w:eastAsia="Meiryo"/>
          <w:i/>
          <w:sz w:val="25"/>
        </w:rPr>
        <w:t>S</w:t>
      </w:r>
      <w:r>
        <w:t>点，射入人眼的这部分光，被杯的边沿挡住如图甲所示，射向其他方向的光线，也没有射进人的眼睛，所以，人眼看不见小石头。当水加到一定</w:t>
      </w:r>
      <w:r>
        <w:rPr>
          <w:w w:val="95"/>
        </w:rPr>
        <w:t>程度时，</w:t>
      </w:r>
      <w:r>
        <w:rPr>
          <w:rFonts w:hint="eastAsia" w:ascii="Meiryo" w:eastAsia="Meiryo"/>
          <w:i/>
          <w:w w:val="95"/>
          <w:sz w:val="25"/>
        </w:rPr>
        <w:t>S</w:t>
      </w:r>
      <w:r>
        <w:rPr>
          <w:spacing w:val="-1"/>
          <w:w w:val="95"/>
        </w:rPr>
        <w:t xml:space="preserve">点从水射入空气时，在水面发生折射，折射角大于入射角，折射光线进入人眼。如   </w:t>
      </w:r>
      <w:r>
        <w:t>图乙所示，人可以看见小石头，其实，人看到的只是小石头的虚像。</w:t>
      </w:r>
    </w:p>
    <w:p>
      <w:pPr>
        <w:pStyle w:val="3"/>
        <w:spacing w:before="8"/>
        <w:ind w:left="0"/>
        <w:rPr>
          <w:sz w:val="10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2059305</wp:posOffset>
            </wp:positionH>
            <wp:positionV relativeFrom="paragraph">
              <wp:posOffset>111125</wp:posOffset>
            </wp:positionV>
            <wp:extent cx="3400425" cy="1760220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00617" cy="1760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spacing w:before="10"/>
        <w:ind w:left="0"/>
        <w:rPr>
          <w:sz w:val="23"/>
        </w:rPr>
      </w:pPr>
    </w:p>
    <w:p>
      <w:pPr>
        <w:pStyle w:val="3"/>
        <w:spacing w:before="1"/>
        <w:ind w:left="116"/>
      </w:pPr>
      <w:r>
        <w:t>三、知识小结</w:t>
      </w:r>
    </w:p>
    <w:p>
      <w:pPr>
        <w:pStyle w:val="3"/>
      </w:pPr>
      <w:r>
        <w:t>通过本节课的学习，主要学习了以下几个问题：</w:t>
      </w:r>
    </w:p>
    <w:p>
      <w:pPr>
        <w:pStyle w:val="9"/>
        <w:numPr>
          <w:ilvl w:val="0"/>
          <w:numId w:val="6"/>
        </w:numPr>
        <w:tabs>
          <w:tab w:val="left" w:pos="958"/>
        </w:tabs>
        <w:spacing w:before="133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光的折射现象。</w:t>
      </w:r>
    </w:p>
    <w:p>
      <w:pPr>
        <w:pStyle w:val="9"/>
        <w:numPr>
          <w:ilvl w:val="0"/>
          <w:numId w:val="6"/>
        </w:numPr>
        <w:tabs>
          <w:tab w:val="left" w:pos="958"/>
        </w:tabs>
        <w:spacing w:before="132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光的折射规律。</w:t>
      </w:r>
    </w:p>
    <w:p>
      <w:pPr>
        <w:pStyle w:val="9"/>
        <w:numPr>
          <w:ilvl w:val="0"/>
          <w:numId w:val="6"/>
        </w:numPr>
        <w:tabs>
          <w:tab w:val="left" w:pos="958"/>
        </w:tabs>
        <w:spacing w:before="133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用光的折射解释简单的光现象。</w:t>
      </w:r>
    </w:p>
    <w:p>
      <w:pPr>
        <w:pStyle w:val="2"/>
      </w:pPr>
      <w:r>
        <w:t>【板书设计】</w:t>
      </w:r>
    </w:p>
    <w:p>
      <w:pPr>
        <w:pStyle w:val="3"/>
        <w:spacing w:before="57"/>
        <w:ind w:left="116"/>
      </w:pPr>
      <w:r>
        <w:t>光的折射</w:t>
      </w:r>
    </w:p>
    <w:p>
      <w:pPr>
        <w:pStyle w:val="9"/>
        <w:numPr>
          <w:ilvl w:val="0"/>
          <w:numId w:val="7"/>
        </w:numPr>
        <w:tabs>
          <w:tab w:val="left" w:pos="958"/>
        </w:tabs>
        <w:spacing w:before="133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光的折射</w:t>
      </w:r>
    </w:p>
    <w:p>
      <w:pPr>
        <w:pStyle w:val="3"/>
      </w:pPr>
      <w:r>
        <w:t>光从一种介质斜射入另一种介质时，传播方向一般会发生变化，这种现象叫光的折射。</w:t>
      </w:r>
    </w:p>
    <w:p>
      <w:pPr>
        <w:pStyle w:val="9"/>
        <w:numPr>
          <w:ilvl w:val="0"/>
          <w:numId w:val="7"/>
        </w:numPr>
        <w:tabs>
          <w:tab w:val="left" w:pos="958"/>
        </w:tabs>
        <w:spacing w:before="133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光的折射规律</w:t>
      </w:r>
    </w:p>
    <w:p>
      <w:pPr>
        <w:pStyle w:val="3"/>
      </w:pPr>
      <w:r>
        <w:t>①折射光线与入射光线、法线在同一平面内。</w:t>
      </w:r>
    </w:p>
    <w:p>
      <w:pPr>
        <w:pStyle w:val="3"/>
        <w:spacing w:before="133"/>
      </w:pPr>
      <w:r>
        <w:t>②折射光线和入射光线分居法线两侧。</w:t>
      </w:r>
    </w:p>
    <w:p>
      <w:pPr>
        <w:pStyle w:val="3"/>
      </w:pPr>
      <w:r>
        <w:t>③折射角随着入射角的增大（减小）而增大（减小</w:t>
      </w:r>
      <w:r>
        <w:rPr>
          <w:spacing w:val="-120"/>
        </w:rPr>
        <w:t>）</w:t>
      </w:r>
      <w:r>
        <w:t>。</w:t>
      </w:r>
    </w:p>
    <w:p>
      <w:pPr>
        <w:pStyle w:val="3"/>
        <w:spacing w:before="133" w:line="343" w:lineRule="auto"/>
        <w:ind w:left="116" w:right="268" w:firstLine="480"/>
      </w:pPr>
      <w:r>
        <w:t>④当光从空气斜射入其他透明介质时，入射角大于折射角；当光从其他透明介质斜射入空气时，入射角小于折射角。</w:t>
      </w:r>
    </w:p>
    <w:p>
      <w:pPr>
        <w:pStyle w:val="3"/>
        <w:spacing w:before="0"/>
      </w:pPr>
      <w:r>
        <w:t>⑤当光线垂直射向介质表面时，传播方向不改变。</w:t>
      </w:r>
    </w:p>
    <w:p>
      <w:pPr>
        <w:pStyle w:val="3"/>
        <w:spacing w:before="133"/>
      </w:pPr>
      <w:r>
        <w:t>⑥在折射时光路是可逆的。</w:t>
      </w:r>
    </w:p>
    <w:p>
      <w:pPr>
        <w:spacing w:after="0"/>
        <w:sectPr>
          <w:pgSz w:w="11910" w:h="16840"/>
          <w:pgMar w:top="1480" w:right="960" w:bottom="280" w:left="960" w:header="720" w:footer="720" w:gutter="0"/>
          <w:cols w:space="720" w:num="1"/>
        </w:sectPr>
      </w:pPr>
    </w:p>
    <w:p>
      <w:pPr>
        <w:pStyle w:val="9"/>
        <w:numPr>
          <w:ilvl w:val="0"/>
          <w:numId w:val="7"/>
        </w:numPr>
        <w:tabs>
          <w:tab w:val="left" w:pos="958"/>
        </w:tabs>
        <w:spacing w:before="54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解释现象</w:t>
      </w:r>
    </w:p>
    <w:p>
      <w:pPr>
        <w:pStyle w:val="3"/>
      </w:pPr>
      <w:r>
        <w:t>①池水变浅。</w:t>
      </w:r>
    </w:p>
    <w:p>
      <w:pPr>
        <w:pStyle w:val="3"/>
        <w:spacing w:before="133"/>
      </w:pPr>
      <w:r>
        <w:t>②硬币升高。</w:t>
      </w:r>
    </w:p>
    <w:sectPr>
      <w:pgSz w:w="11910" w:h="16840"/>
      <w:pgMar w:top="1480" w:right="960" w:bottom="280" w:left="96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Meiryo">
    <w:panose1 w:val="020B0604030504040204"/>
    <w:charset w:val="80"/>
    <w:family w:val="swiss"/>
    <w:pitch w:val="default"/>
    <w:sig w:usb0="E10102FF" w:usb1="EAC7FFFF" w:usb2="00010012" w:usb3="00000000" w:csb0="6002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w:rPr>
        <w:rFonts w:hint="eastAsia"/>
      </w:rPr>
      <w:t>梯田文化    教辅专家                               《课堂点睛》 《课堂内外》 《中考新航线》</w:t>
    </w:r>
  </w:p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4E4E29"/>
    <w:multiLevelType w:val="multilevel"/>
    <w:tmpl w:val="804E4E29"/>
    <w:lvl w:ilvl="0" w:tentative="0">
      <w:start w:val="1"/>
      <w:numFmt w:val="decimal"/>
      <w:lvlText w:val="%1."/>
      <w:lvlJc w:val="left"/>
      <w:pPr>
        <w:ind w:left="958" w:hanging="36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62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65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67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70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7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75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78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80" w:hanging="361"/>
      </w:pPr>
      <w:rPr>
        <w:rFonts w:hint="default"/>
        <w:lang w:val="zh-CN" w:eastAsia="zh-CN" w:bidi="zh-CN"/>
      </w:rPr>
    </w:lvl>
  </w:abstractNum>
  <w:abstractNum w:abstractNumId="1">
    <w:nsid w:val="BCECA0B4"/>
    <w:multiLevelType w:val="multilevel"/>
    <w:tmpl w:val="BCECA0B4"/>
    <w:lvl w:ilvl="0" w:tentative="0">
      <w:start w:val="1"/>
      <w:numFmt w:val="decimal"/>
      <w:lvlText w:val="%1."/>
      <w:lvlJc w:val="left"/>
      <w:pPr>
        <w:ind w:left="958" w:hanging="36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62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65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67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70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7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75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78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80" w:hanging="361"/>
      </w:pPr>
      <w:rPr>
        <w:rFonts w:hint="default"/>
        <w:lang w:val="zh-CN" w:eastAsia="zh-CN" w:bidi="zh-CN"/>
      </w:rPr>
    </w:lvl>
  </w:abstractNum>
  <w:abstractNum w:abstractNumId="2">
    <w:nsid w:val="BE8A4F4C"/>
    <w:multiLevelType w:val="multilevel"/>
    <w:tmpl w:val="BE8A4F4C"/>
    <w:lvl w:ilvl="0" w:tentative="0">
      <w:start w:val="1"/>
      <w:numFmt w:val="decimal"/>
      <w:lvlText w:val="%1."/>
      <w:lvlJc w:val="left"/>
      <w:pPr>
        <w:ind w:left="958" w:hanging="36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62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65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67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70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7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75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78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80" w:hanging="361"/>
      </w:pPr>
      <w:rPr>
        <w:rFonts w:hint="default"/>
        <w:lang w:val="zh-CN" w:eastAsia="zh-CN" w:bidi="zh-CN"/>
      </w:rPr>
    </w:lvl>
  </w:abstractNum>
  <w:abstractNum w:abstractNumId="3">
    <w:nsid w:val="D1EB1714"/>
    <w:multiLevelType w:val="multilevel"/>
    <w:tmpl w:val="D1EB1714"/>
    <w:lvl w:ilvl="0" w:tentative="0">
      <w:start w:val="1"/>
      <w:numFmt w:val="decimal"/>
      <w:lvlText w:val="%1."/>
      <w:lvlJc w:val="left"/>
      <w:pPr>
        <w:ind w:left="958" w:hanging="36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62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65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67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70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7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75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78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80" w:hanging="361"/>
      </w:pPr>
      <w:rPr>
        <w:rFonts w:hint="default"/>
        <w:lang w:val="zh-CN" w:eastAsia="zh-CN" w:bidi="zh-CN"/>
      </w:rPr>
    </w:lvl>
  </w:abstractNum>
  <w:abstractNum w:abstractNumId="4">
    <w:nsid w:val="1450273B"/>
    <w:multiLevelType w:val="multilevel"/>
    <w:tmpl w:val="1450273B"/>
    <w:lvl w:ilvl="0" w:tentative="0">
      <w:start w:val="1"/>
      <w:numFmt w:val="decimal"/>
      <w:lvlText w:val="%1."/>
      <w:lvlJc w:val="left"/>
      <w:pPr>
        <w:ind w:left="958" w:hanging="36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62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65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67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70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7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75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78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80" w:hanging="361"/>
      </w:pPr>
      <w:rPr>
        <w:rFonts w:hint="default"/>
        <w:lang w:val="zh-CN" w:eastAsia="zh-CN" w:bidi="zh-CN"/>
      </w:rPr>
    </w:lvl>
  </w:abstractNum>
  <w:abstractNum w:abstractNumId="5">
    <w:nsid w:val="1BCBBCF0"/>
    <w:multiLevelType w:val="multilevel"/>
    <w:tmpl w:val="1BCBBCF0"/>
    <w:lvl w:ilvl="0" w:tentative="0">
      <w:start w:val="1"/>
      <w:numFmt w:val="decimal"/>
      <w:lvlText w:val="%1."/>
      <w:lvlJc w:val="left"/>
      <w:pPr>
        <w:ind w:left="958" w:hanging="36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62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65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67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70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7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75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78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80" w:hanging="361"/>
      </w:pPr>
      <w:rPr>
        <w:rFonts w:hint="default"/>
        <w:lang w:val="zh-CN" w:eastAsia="zh-CN" w:bidi="zh-CN"/>
      </w:rPr>
    </w:lvl>
  </w:abstractNum>
  <w:abstractNum w:abstractNumId="6">
    <w:nsid w:val="68B298F7"/>
    <w:multiLevelType w:val="multilevel"/>
    <w:tmpl w:val="68B298F7"/>
    <w:lvl w:ilvl="0" w:tentative="0">
      <w:start w:val="1"/>
      <w:numFmt w:val="decimal"/>
      <w:lvlText w:val="%1."/>
      <w:lvlJc w:val="left"/>
      <w:pPr>
        <w:ind w:left="958" w:hanging="36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62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65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67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70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7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75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78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80" w:hanging="361"/>
      </w:pPr>
      <w:rPr>
        <w:rFonts w:hint="default"/>
        <w:lang w:val="zh-CN" w:eastAsia="zh-CN" w:bidi="zh-CN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docVars>
    <w:docVar w:name="commondata" w:val="eyJoZGlkIjoiMjZjMDJiMDc1NzI0NmNjMWMyZDdhMDUyZmNlNTZjYjQifQ=="/>
  </w:docVars>
  <w:rsids>
    <w:rsidRoot w:val="00000000"/>
    <w:rsid w:val="3169355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116"/>
      <w:outlineLvl w:val="1"/>
    </w:pPr>
    <w:rPr>
      <w:rFonts w:ascii="Microsoft JhengHei" w:hAnsi="Microsoft JhengHei" w:eastAsia="Microsoft JhengHei" w:cs="Microsoft JhengHei"/>
      <w:b/>
      <w:bCs/>
      <w:sz w:val="28"/>
      <w:szCs w:val="28"/>
      <w:lang w:val="zh-CN" w:eastAsia="zh-CN" w:bidi="zh-CN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132"/>
      <w:ind w:left="596"/>
    </w:pPr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spacing w:before="132"/>
      <w:ind w:left="958" w:hanging="362"/>
    </w:pPr>
    <w:rPr>
      <w:rFonts w:ascii="宋体" w:hAnsi="宋体" w:eastAsia="宋体" w:cs="宋体"/>
      <w:lang w:val="zh-CN" w:eastAsia="zh-CN" w:bidi="zh-CN"/>
    </w:rPr>
  </w:style>
  <w:style w:type="paragraph" w:customStyle="1" w:styleId="10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2272</Words>
  <Characters>2283</Characters>
  <TotalTime>0</TotalTime>
  <ScaleCrop>false</ScaleCrop>
  <LinksUpToDate>false</LinksUpToDate>
  <CharactersWithSpaces>2297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2022-08-03T07:30:00Z</dcterms:created>
  <dc:creator>Administrator</dc:creator>
  <cp:lastModifiedBy>Administrator</cp:lastModifiedBy>
  <dcterms:modified xsi:type="dcterms:W3CDTF">2022-08-03T08:57:20Z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2015-07-28T00:00:00Z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2022-08-03T00:00:00Z</vt:filetime>
  </property>
  <property fmtid="{D5CDD505-2E9C-101B-9397-08002B2CF9AE}" pid="5" name="KSOProductBuildVer">
    <vt:lpwstr>2052-11.1.0.11875</vt:lpwstr>
  </property>
  <property fmtid="{D5CDD505-2E9C-101B-9397-08002B2CF9AE}" pid="6" name="ICV">
    <vt:lpwstr>4E4E3DC5F1CE48AAA7468295CFCC27F9</vt:lpwstr>
  </property>
</Properties>
</file>