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528" w:lineRule="exact"/>
        <w:ind w:left="4385" w:right="3965" w:firstLine="0"/>
        <w:jc w:val="center"/>
        <w:rPr>
          <w:rFonts w:hint="eastAsia" w:ascii="Microsoft JhengHei" w:eastAsia="Microsoft JhengHei"/>
          <w:b/>
          <w:sz w:val="32"/>
        </w:rPr>
      </w:pPr>
      <w:r>
        <w:rPr>
          <w:rFonts w:hint="eastAsia" w:ascii="Microsoft JhengHei" w:eastAsia="Microsoft JhengHei"/>
          <w:b/>
          <w:sz w:val="32"/>
        </w:rPr>
        <w:t>汽化和液化</w:t>
      </w:r>
    </w:p>
    <w:p>
      <w:pPr>
        <w:pStyle w:val="3"/>
        <w:spacing w:before="12"/>
        <w:ind w:left="0"/>
        <w:rPr>
          <w:rFonts w:ascii="Microsoft JhengHei"/>
          <w:b/>
          <w:sz w:val="42"/>
        </w:rPr>
      </w:pPr>
    </w:p>
    <w:p>
      <w:pPr>
        <w:pStyle w:val="2"/>
        <w:spacing w:line="515" w:lineRule="exact"/>
      </w:pPr>
      <w:r>
        <w:t>【教学目标】</w:t>
      </w:r>
    </w:p>
    <w:p>
      <w:pPr>
        <w:spacing w:before="0" w:line="485" w:lineRule="exact"/>
        <w:ind w:left="116" w:right="0" w:firstLine="0"/>
        <w:jc w:val="left"/>
        <w:rPr>
          <w:sz w:val="24"/>
        </w:rPr>
      </w:pPr>
      <w:r>
        <w:rPr>
          <w:rFonts w:hint="eastAsia" w:ascii="Meiryo" w:eastAsia="Meiryo"/>
          <w:i/>
          <w:w w:val="95"/>
          <w:sz w:val="25"/>
        </w:rPr>
        <w:t>一、</w:t>
      </w:r>
      <w:r>
        <w:rPr>
          <w:w w:val="95"/>
          <w:sz w:val="24"/>
        </w:rPr>
        <w:t>知识与技能</w:t>
      </w:r>
    </w:p>
    <w:p>
      <w:pPr>
        <w:pStyle w:val="8"/>
        <w:numPr>
          <w:ilvl w:val="0"/>
          <w:numId w:val="1"/>
        </w:numPr>
        <w:tabs>
          <w:tab w:val="left" w:pos="898"/>
        </w:tabs>
        <w:spacing w:before="13" w:after="0" w:line="240" w:lineRule="auto"/>
        <w:ind w:left="898" w:right="0" w:hanging="362"/>
        <w:jc w:val="left"/>
        <w:rPr>
          <w:sz w:val="24"/>
        </w:rPr>
      </w:pPr>
      <w:r>
        <w:rPr>
          <w:sz w:val="24"/>
        </w:rPr>
        <w:t>知道什么是汽化和液化。理解汽化和液化互为逆过程。</w:t>
      </w:r>
    </w:p>
    <w:p>
      <w:pPr>
        <w:pStyle w:val="8"/>
        <w:numPr>
          <w:ilvl w:val="0"/>
          <w:numId w:val="1"/>
        </w:numPr>
        <w:tabs>
          <w:tab w:val="left" w:pos="898"/>
        </w:tabs>
        <w:spacing w:before="133" w:after="0" w:line="240" w:lineRule="auto"/>
        <w:ind w:left="898" w:right="0" w:hanging="362"/>
        <w:jc w:val="left"/>
        <w:rPr>
          <w:sz w:val="24"/>
        </w:rPr>
      </w:pPr>
      <w:r>
        <w:rPr>
          <w:sz w:val="24"/>
        </w:rPr>
        <w:t>了解使气体液体的方法。</w:t>
      </w:r>
    </w:p>
    <w:p>
      <w:pPr>
        <w:pStyle w:val="8"/>
        <w:numPr>
          <w:ilvl w:val="0"/>
          <w:numId w:val="1"/>
        </w:numPr>
        <w:tabs>
          <w:tab w:val="left" w:pos="898"/>
        </w:tabs>
        <w:spacing w:before="132" w:after="0" w:line="343" w:lineRule="auto"/>
        <w:ind w:left="116" w:right="4048" w:firstLine="420"/>
        <w:jc w:val="left"/>
        <w:rPr>
          <w:sz w:val="24"/>
        </w:rPr>
      </w:pPr>
      <w:r>
        <w:rPr>
          <w:spacing w:val="-1"/>
          <w:sz w:val="24"/>
        </w:rPr>
        <w:t>能运用所学知识解释生活中觉的一些液化现象。</w:t>
      </w:r>
      <w:bookmarkStart w:id="0" w:name="_GoBack"/>
      <w:bookmarkEnd w:id="0"/>
      <w:r>
        <w:rPr>
          <w:sz w:val="24"/>
        </w:rPr>
        <w:t>二、过程与方法</w:t>
      </w:r>
    </w:p>
    <w:p>
      <w:pPr>
        <w:pStyle w:val="3"/>
        <w:spacing w:before="1" w:line="343" w:lineRule="auto"/>
        <w:ind w:left="116" w:right="2248" w:firstLine="420"/>
      </w:pPr>
      <w:r>
        <w:t>组织学生观察“大自然中雨的形成”实验，加深对液化现象的了解。三、情感、态度与价值观</w:t>
      </w:r>
    </w:p>
    <w:p>
      <w:pPr>
        <w:pStyle w:val="3"/>
        <w:spacing w:line="343" w:lineRule="auto"/>
        <w:ind w:left="116" w:right="328" w:firstLine="420"/>
      </w:pPr>
      <w:r>
        <w:t>通过教学活动，激发学生学习物理的兴趣，使学生乐于探索物态变化的现象，乐于了解日常生活中的物态变化道理。</w:t>
      </w:r>
    </w:p>
    <w:p>
      <w:pPr>
        <w:pStyle w:val="2"/>
        <w:spacing w:line="383" w:lineRule="exact"/>
      </w:pPr>
      <w:r>
        <w:t>【教学重难点】</w:t>
      </w:r>
    </w:p>
    <w:p>
      <w:pPr>
        <w:pStyle w:val="3"/>
        <w:spacing w:before="58"/>
        <w:ind w:left="116"/>
      </w:pPr>
      <w:r>
        <w:t>一、重点：</w:t>
      </w:r>
    </w:p>
    <w:p>
      <w:pPr>
        <w:pStyle w:val="3"/>
        <w:spacing w:before="132" w:line="343" w:lineRule="auto"/>
        <w:ind w:left="116" w:right="4648" w:firstLine="420"/>
      </w:pPr>
      <w:r>
        <w:rPr>
          <w:spacing w:val="-1"/>
        </w:rPr>
        <w:t>知道液化放热，知道液化现象和液化的方法。</w:t>
      </w:r>
      <w:r>
        <w:t>二、难点：</w:t>
      </w:r>
    </w:p>
    <w:p>
      <w:pPr>
        <w:pStyle w:val="3"/>
        <w:spacing w:before="1"/>
      </w:pPr>
      <w:r>
        <w:t>用所学知识解释生活中觉的一些液化现象。</w:t>
      </w:r>
    </w:p>
    <w:p>
      <w:pPr>
        <w:pStyle w:val="2"/>
      </w:pPr>
      <w:r>
        <w:t>【实验器材】</w:t>
      </w:r>
    </w:p>
    <w:p>
      <w:pPr>
        <w:pStyle w:val="3"/>
        <w:spacing w:before="57"/>
      </w:pPr>
      <w:r>
        <w:t>圆底烧瓶、温水、酒精灯、铁片（玻璃片</w:t>
      </w:r>
      <w:r>
        <w:rPr>
          <w:spacing w:val="-120"/>
        </w:rPr>
        <w:t>）</w:t>
      </w:r>
      <w:r>
        <w:t>、铁架台</w:t>
      </w:r>
    </w:p>
    <w:p>
      <w:pPr>
        <w:pStyle w:val="2"/>
        <w:spacing w:before="1"/>
      </w:pPr>
      <w:r>
        <w:t>【课时安排】</w:t>
      </w:r>
    </w:p>
    <w:p>
      <w:pPr>
        <w:pStyle w:val="3"/>
        <w:spacing w:before="57"/>
      </w:pPr>
      <w:r>
        <w:t>1 课时</w:t>
      </w:r>
    </w:p>
    <w:p>
      <w:pPr>
        <w:pStyle w:val="2"/>
      </w:pPr>
      <w:r>
        <w:t>【教学设计】</w:t>
      </w:r>
    </w:p>
    <w:p>
      <w:pPr>
        <w:pStyle w:val="3"/>
        <w:tabs>
          <w:tab w:val="left" w:pos="2036"/>
        </w:tabs>
        <w:spacing w:before="58"/>
        <w:ind w:left="116"/>
      </w:pPr>
      <w:r>
        <w:t>一、创设情境</w:t>
      </w:r>
      <w:r>
        <w:tab/>
      </w:r>
      <w:r>
        <w:t>导入新课</w:t>
      </w:r>
    </w:p>
    <w:p>
      <w:pPr>
        <w:pStyle w:val="3"/>
        <w:tabs>
          <w:tab w:val="left" w:pos="1708"/>
        </w:tabs>
        <w:spacing w:before="132" w:line="343" w:lineRule="auto"/>
        <w:ind w:left="116" w:right="116" w:firstLine="420"/>
      </w:pPr>
      <w:r>
        <w:t>导语一</w:t>
      </w:r>
      <w:r>
        <w:tab/>
      </w:r>
      <w:r>
        <w:t>师：秋天的早晨，荷叶上常会有晶莹的露珠，深秋的早晨常会大雾迷漫，这</w:t>
      </w:r>
      <w:r>
        <w:rPr>
          <w:spacing w:val="-18"/>
        </w:rPr>
        <w:t>此</w:t>
      </w:r>
      <w:r>
        <w:t>现象是怎样形成的呢？</w:t>
      </w:r>
    </w:p>
    <w:p>
      <w:pPr>
        <w:pStyle w:val="3"/>
        <w:tabs>
          <w:tab w:val="left" w:pos="1708"/>
        </w:tabs>
        <w:spacing w:before="1" w:line="343" w:lineRule="auto"/>
        <w:ind w:left="116" w:right="116" w:firstLine="420"/>
      </w:pPr>
      <w:r>
        <w:pict>
          <v:group id="_x0000_s1026" o:spid="_x0000_s1026" o:spt="203" style="position:absolute;left:0pt;margin-left:410.9pt;margin-top:28.6pt;height:90.65pt;width:70.3pt;mso-position-horizontal-relative:page;z-index:-251657216;mso-width-relative:page;mso-height-relative:page;" coordorigin="8218,573" coordsize="1406,1813">
            <o:lock v:ext="edit"/>
            <v:shape id="_x0000_s1027" o:spid="_x0000_s1027" o:spt="75" type="#_x0000_t75" style="position:absolute;left:8698;top:572;height:320;width:593;" filled="f" stroked="f" coordsize="21600,21600">
              <v:path/>
              <v:fill on="f" focussize="0,0"/>
              <v:stroke on="f"/>
              <v:imagedata r:id="rId8" o:title=""/>
              <o:lock v:ext="edit" aspectratio="t"/>
            </v:shape>
            <v:rect id="_x0000_s1028" o:spid="_x0000_s1028" o:spt="1" style="position:absolute;left:8804;top:842;height:170;width:338;" fillcolor="#FFFFFF" filled="t" stroked="f" coordsize="21600,21600">
              <v:path/>
              <v:fill on="t" focussize="0,0"/>
              <v:stroke on="f"/>
              <v:imagedata o:title=""/>
              <o:lock v:ext="edit"/>
            </v:rect>
            <v:rect id="_x0000_s1029" o:spid="_x0000_s1029" o:spt="1" style="position:absolute;left:8804;top:842;height:170;width:338;" filled="f" stroked="t" coordsize="21600,21600">
              <v:path/>
              <v:fill on="f" focussize="0,0"/>
              <v:stroke color="#FFFFFF"/>
              <v:imagedata o:title=""/>
              <o:lock v:ext="edit"/>
            </v:rect>
            <v:shape id="_x0000_s1030" o:spid="_x0000_s1030" o:spt="75" type="#_x0000_t75" style="position:absolute;left:8218;top:1005;height:1380;width:1406;" filled="f" stroked="f" coordsize="21600,21600">
              <v:path/>
              <v:fill on="f" focussize="0,0"/>
              <v:stroke on="f"/>
              <v:imagedata r:id="rId9" o:title=""/>
              <o:lock v:ext="edit" aspectratio="t"/>
            </v:shape>
          </v:group>
        </w:pict>
      </w:r>
      <w:r>
        <w:pict>
          <v:group id="_x0000_s1031" o:spid="_x0000_s1031" o:spt="203" style="position:absolute;left:0pt;margin-left:348.6pt;margin-top:23.5pt;height:92.1pt;width:58.1pt;mso-position-horizontal-relative:page;z-index:-251656192;mso-width-relative:page;mso-height-relative:page;" coordorigin="6973,471" coordsize="1162,1842">
            <o:lock v:ext="edit"/>
            <v:shape id="_x0000_s1032" o:spid="_x0000_s1032" o:spt="75" type="#_x0000_t75" style="position:absolute;left:7409;top:764;height:268;width:300;" filled="f" stroked="f" coordsize="21600,21600">
              <v:path/>
              <v:fill on="f" focussize="0,0"/>
              <v:stroke on="f"/>
              <v:imagedata r:id="rId10" o:title=""/>
              <o:lock v:ext="edit" aspectratio="t"/>
            </v:shape>
            <v:shape id="_x0000_s1033" o:spid="_x0000_s1033" o:spt="75" type="#_x0000_t75" style="position:absolute;left:7002;top:471;height:362;width:1133;" filled="f" stroked="f" coordsize="21600,21600">
              <v:path/>
              <v:fill on="f" focussize="0,0"/>
              <v:stroke on="f"/>
              <v:imagedata r:id="rId11" o:title=""/>
              <o:lock v:ext="edit" aspectratio="t"/>
            </v:shape>
            <v:shape id="_x0000_s1034" o:spid="_x0000_s1034" style="position:absolute;left:7661;top:796;height:53;width:55;" fillcolor="#FFFFFF" filled="t" stroked="f" coordorigin="7662,797" coordsize="55,53" path="m7704,849l7674,849,7662,837,7662,809,7674,797,7704,797,7716,809,7716,837,7704,849xe">
              <v:path arrowok="t"/>
              <v:fill on="t" focussize="0,0"/>
              <v:stroke on="f"/>
              <v:imagedata o:title=""/>
              <o:lock v:ext="edit"/>
            </v:shape>
            <v:shape id="_x0000_s1035" o:spid="_x0000_s1035" style="position:absolute;left:7661;top:796;height:53;width:55;" filled="f" stroked="t" coordorigin="7662,797" coordsize="55,53" path="m7716,823l7716,837,7704,849,7689,849,7674,849,7662,837,7662,823,7662,809,7674,797,7689,797,7704,797,7716,809,7716,823xe">
              <v:path arrowok="t"/>
              <v:fill on="f" focussize="0,0"/>
              <v:stroke color="#000000"/>
              <v:imagedata o:title=""/>
              <o:lock v:ext="edit"/>
            </v:shape>
            <v:shape id="_x0000_s1036" o:spid="_x0000_s1036" style="position:absolute;left:7556;top:796;height:53;width:55;" fillcolor="#FFFFFF" filled="t" stroked="f" coordorigin="7556,797" coordsize="55,53" path="m7598,849l7569,849,7556,837,7556,809,7569,797,7598,797,7611,809,7611,837,7598,849xe">
              <v:path arrowok="t"/>
              <v:fill on="t" focussize="0,0"/>
              <v:stroke on="f"/>
              <v:imagedata o:title=""/>
              <o:lock v:ext="edit"/>
            </v:shape>
            <v:shape id="_x0000_s1037" o:spid="_x0000_s1037" style="position:absolute;left:7556;top:796;height:53;width:55;" filled="f" stroked="t" coordorigin="7556,797" coordsize="55,53" path="m7611,823l7611,837,7598,849,7584,849,7569,849,7556,837,7556,823,7556,809,7569,797,7584,797,7598,797,7611,809,7611,823xe">
              <v:path arrowok="t"/>
              <v:fill on="f" focussize="0,0"/>
              <v:stroke color="#000000"/>
              <v:imagedata o:title=""/>
              <o:lock v:ext="edit"/>
            </v:shape>
            <v:shape id="_x0000_s1038" o:spid="_x0000_s1038" style="position:absolute;left:7451;top:796;height:53;width:55;" fillcolor="#FFFFFF" filled="t" stroked="f" coordorigin="7451,797" coordsize="55,53" path="m7493,849l7463,849,7451,837,7451,809,7463,797,7493,797,7505,809,7505,837,7493,849xe">
              <v:path arrowok="t"/>
              <v:fill on="t" focussize="0,0"/>
              <v:stroke on="f"/>
              <v:imagedata o:title=""/>
              <o:lock v:ext="edit"/>
            </v:shape>
            <v:shape id="_x0000_s1039" o:spid="_x0000_s1039" style="position:absolute;left:7451;top:796;height:53;width:55;" filled="f" stroked="t" coordorigin="7451,797" coordsize="55,53" path="m7505,823l7505,837,7493,849,7478,849,7463,849,7451,837,7451,823,7451,809,7463,797,7478,797,7493,797,7505,809,7505,823xe">
              <v:path arrowok="t"/>
              <v:fill on="f" focussize="0,0"/>
              <v:stroke color="#000000"/>
              <v:imagedata o:title=""/>
              <o:lock v:ext="edit"/>
            </v:shape>
            <v:shape id="_x0000_s1040" o:spid="_x0000_s1040" style="position:absolute;left:7348;top:782;height:53;width:55;" filled="f" stroked="t" coordorigin="7349,782" coordsize="55,53" path="m7403,809l7403,823,7391,835,7376,835,7361,835,7349,823,7349,809,7349,794,7361,782,7376,782,7391,782,7403,794,7403,809xe">
              <v:path arrowok="t"/>
              <v:fill on="f" focussize="0,0"/>
              <v:stroke color="#000000"/>
              <v:imagedata o:title=""/>
              <o:lock v:ext="edit"/>
            </v:shape>
            <v:shape id="_x0000_s1041" o:spid="_x0000_s1041" style="position:absolute;left:7767;top:796;height:53;width:55;" filled="f" stroked="t" coordorigin="7767,797" coordsize="55,53" path="m7822,823l7822,837,7809,849,7795,849,7780,849,7767,837,7767,823,7767,809,7780,797,7795,797,7809,797,7822,809,7822,823xe">
              <v:path arrowok="t"/>
              <v:fill on="f" focussize="0,0"/>
              <v:stroke color="#000000"/>
              <v:imagedata o:title=""/>
              <o:lock v:ext="edit"/>
            </v:shape>
            <v:shape id="_x0000_s1042" o:spid="_x0000_s1042" o:spt="75" type="#_x0000_t75" style="position:absolute;left:6973;top:1009;height:1304;width:1130;" filled="f" stroked="f" coordsize="21600,21600">
              <v:path/>
              <v:fill on="f" focussize="0,0"/>
              <v:stroke on="f"/>
              <v:imagedata r:id="rId12" o:title=""/>
              <o:lock v:ext="edit" aspectratio="t"/>
            </v:shape>
          </v:group>
        </w:pict>
      </w:r>
      <w:r>
        <w:t>导语二</w:t>
      </w:r>
      <w:r>
        <w:tab/>
      </w:r>
      <w:r>
        <w:t>师：同学们家里做饭用的燃料“液化气”常温下是气态，它是怎样变成液态</w:t>
      </w:r>
      <w:r>
        <w:rPr>
          <w:spacing w:val="-18"/>
        </w:rPr>
        <w:t>贮</w:t>
      </w:r>
      <w:r>
        <w:t>存在钢瓶里的呢？</w:t>
      </w:r>
    </w:p>
    <w:p>
      <w:pPr>
        <w:pStyle w:val="3"/>
        <w:tabs>
          <w:tab w:val="left" w:pos="1916"/>
        </w:tabs>
        <w:ind w:left="116"/>
      </w:pPr>
      <w:r>
        <w:t>二、合作交流</w:t>
      </w:r>
      <w:r>
        <w:tab/>
      </w:r>
      <w:r>
        <w:t>解读探究</w:t>
      </w:r>
    </w:p>
    <w:p>
      <w:pPr>
        <w:pStyle w:val="3"/>
        <w:spacing w:before="133"/>
      </w:pPr>
      <w:r>
        <w:t>（一）模拟大自然中“雨”的形成</w:t>
      </w:r>
    </w:p>
    <w:p>
      <w:pPr>
        <w:pStyle w:val="3"/>
        <w:spacing w:before="132"/>
      </w:pPr>
      <w:r>
        <w:t>【做一做】</w:t>
      </w:r>
    </w:p>
    <w:p>
      <w:pPr>
        <w:pStyle w:val="3"/>
        <w:ind w:left="0"/>
        <w:rPr>
          <w:sz w:val="10"/>
        </w:rPr>
      </w:pPr>
    </w:p>
    <w:p>
      <w:pPr>
        <w:tabs>
          <w:tab w:val="left" w:pos="7902"/>
        </w:tabs>
        <w:spacing w:before="70"/>
        <w:ind w:left="6508" w:right="0" w:firstLine="0"/>
        <w:jc w:val="left"/>
        <w:rPr>
          <w:sz w:val="21"/>
        </w:rPr>
      </w:pPr>
      <w:r>
        <w:rPr>
          <w:sz w:val="21"/>
        </w:rPr>
        <w:t>甲</w:t>
      </w:r>
      <w:r>
        <w:rPr>
          <w:sz w:val="21"/>
        </w:rPr>
        <w:tab/>
      </w:r>
      <w:r>
        <w:rPr>
          <w:position w:val="-4"/>
          <w:sz w:val="21"/>
        </w:rPr>
        <w:t>乙</w:t>
      </w:r>
    </w:p>
    <w:p>
      <w:pPr>
        <w:spacing w:after="0"/>
        <w:jc w:val="left"/>
        <w:rPr>
          <w:sz w:val="21"/>
        </w:rPr>
        <w:sectPr>
          <w:headerReference r:id="rId5" w:type="default"/>
          <w:footerReference r:id="rId6" w:type="default"/>
          <w:type w:val="continuous"/>
          <w:pgSz w:w="11910" w:h="16840"/>
          <w:pgMar w:top="1420" w:right="960" w:bottom="1180" w:left="960" w:header="850" w:footer="980" w:gutter="0"/>
          <w:cols w:space="720" w:num="1"/>
        </w:sectPr>
      </w:pPr>
    </w:p>
    <w:p>
      <w:pPr>
        <w:pStyle w:val="3"/>
        <w:spacing w:before="125" w:line="343" w:lineRule="auto"/>
        <w:ind w:right="4648"/>
      </w:pPr>
      <w:r>
        <w:t>如图甲所示，将圆底烧瓶内注入少量的温水， 取一干燥的铁片（玻璃片）放在瓶口上方。</w:t>
      </w:r>
    </w:p>
    <w:p>
      <w:pPr>
        <w:pStyle w:val="3"/>
        <w:spacing w:line="343" w:lineRule="auto"/>
        <w:ind w:right="4408"/>
      </w:pPr>
      <w:r>
        <w:t>【看一看】仔细观察瓶口附近是否出现了什么？ 上方的铁片底部出现了什么？</w:t>
      </w:r>
    </w:p>
    <w:p>
      <w:pPr>
        <w:pStyle w:val="3"/>
        <w:spacing w:before="1"/>
      </w:pPr>
      <w:r>
        <w:t>现象：瓶口上方有雾气出现；铁片底部有水珠出现。</w:t>
      </w:r>
    </w:p>
    <w:p>
      <w:pPr>
        <w:pStyle w:val="3"/>
        <w:spacing w:before="132"/>
      </w:pPr>
      <w:r>
        <w:t>【做一做】</w:t>
      </w:r>
    </w:p>
    <w:p>
      <w:pPr>
        <w:pStyle w:val="3"/>
        <w:spacing w:before="133" w:line="343" w:lineRule="auto"/>
        <w:ind w:left="116" w:right="328" w:firstLine="420"/>
      </w:pPr>
      <w:r>
        <w:t>如图乙所示，将圆底烧瓶内注入少量的温水，取一蒸发皿放在瓶口上方，在蒸发皿内倒入适量热水。</w:t>
      </w:r>
    </w:p>
    <w:p>
      <w:pPr>
        <w:pStyle w:val="3"/>
        <w:spacing w:line="343" w:lineRule="auto"/>
        <w:ind w:right="1288"/>
      </w:pPr>
      <w:r>
        <w:t>【看一看】仔细观察瓶口附近是否出现了什么？上方的铁片底部出现了什么？ 现象：瓶口上方没有雾气出现；蒸发皿底部也没有水珠出现。</w:t>
      </w:r>
    </w:p>
    <w:p>
      <w:pPr>
        <w:pStyle w:val="3"/>
        <w:spacing w:before="1"/>
      </w:pPr>
      <w:r>
        <w:t>【讨论交流】 为什么图甲中有水珠出现而图乙中没有水出现水珠呢？</w:t>
      </w:r>
    </w:p>
    <w:p>
      <w:pPr>
        <w:pStyle w:val="3"/>
        <w:spacing w:before="132" w:line="343" w:lineRule="auto"/>
        <w:ind w:left="116" w:right="328" w:firstLine="420"/>
      </w:pPr>
      <w:r>
        <w:t>学生交流后回答：图甲上方温度低，潮湿而暖和的水蒸气遇到冷时，会出现“白雾”而图乙上方温度高，所以不会出现“白雾”。</w:t>
      </w:r>
    </w:p>
    <w:p>
      <w:pPr>
        <w:pStyle w:val="3"/>
        <w:spacing w:before="1" w:line="343" w:lineRule="auto"/>
        <w:ind w:left="116" w:right="328" w:firstLine="420"/>
      </w:pPr>
      <w:r>
        <w:t>【试一试】请一名同学上台用手摸一摸图甲和图乙上方的铁片和蒸发皿，说出手的感觉如何。（烫手）</w:t>
      </w:r>
    </w:p>
    <w:p>
      <w:pPr>
        <w:pStyle w:val="3"/>
        <w:tabs>
          <w:tab w:val="left" w:pos="1256"/>
        </w:tabs>
        <w:spacing w:before="1" w:line="343" w:lineRule="auto"/>
        <w:ind w:right="2728"/>
      </w:pPr>
      <w:r>
        <w:t>【问</w:t>
      </w:r>
      <w:r>
        <w:tab/>
      </w:r>
      <w:r>
        <w:t>题】图甲和图乙上方的铁片和蒸发皿烫发手说明了什么</w:t>
      </w:r>
      <w:r>
        <w:rPr>
          <w:spacing w:val="-18"/>
        </w:rPr>
        <w:t xml:space="preserve">？ </w:t>
      </w:r>
      <w:r>
        <w:t>学生思考后回答：说明水蒸气遇到它们时要放热。</w:t>
      </w:r>
    </w:p>
    <w:p>
      <w:pPr>
        <w:pStyle w:val="3"/>
      </w:pPr>
      <w:r>
        <w:t>雨滴的形成要经历怎样的物态变化？需要什么条件？（学生分析总结）</w:t>
      </w:r>
    </w:p>
    <w:p>
      <w:pPr>
        <w:pStyle w:val="3"/>
        <w:spacing w:before="133"/>
      </w:pPr>
      <w:r>
        <w:t>【小结归纳】（板书）</w:t>
      </w:r>
    </w:p>
    <w:p>
      <w:pPr>
        <w:pStyle w:val="8"/>
        <w:numPr>
          <w:ilvl w:val="0"/>
          <w:numId w:val="2"/>
        </w:numPr>
        <w:tabs>
          <w:tab w:val="left" w:pos="1138"/>
        </w:tabs>
        <w:spacing w:before="132" w:after="0" w:line="240" w:lineRule="auto"/>
        <w:ind w:left="1138" w:right="0" w:hanging="602"/>
        <w:jc w:val="left"/>
        <w:rPr>
          <w:sz w:val="24"/>
        </w:rPr>
      </w:pPr>
      <w:r>
        <w:rPr>
          <w:sz w:val="24"/>
        </w:rPr>
        <w:t>瓶中潮湿而暖和的水蒸气上升，当在瓶口附近遇 冷 时，水蒸气凝结成小水珠。</w:t>
      </w:r>
    </w:p>
    <w:p>
      <w:pPr>
        <w:pStyle w:val="8"/>
        <w:numPr>
          <w:ilvl w:val="0"/>
          <w:numId w:val="2"/>
        </w:numPr>
        <w:tabs>
          <w:tab w:val="left" w:pos="1138"/>
        </w:tabs>
        <w:spacing w:before="133" w:after="0" w:line="240" w:lineRule="auto"/>
        <w:ind w:left="1138" w:right="0" w:hanging="602"/>
        <w:jc w:val="left"/>
        <w:rPr>
          <w:sz w:val="24"/>
        </w:rPr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5234305</wp:posOffset>
            </wp:positionH>
            <wp:positionV relativeFrom="paragraph">
              <wp:posOffset>269875</wp:posOffset>
            </wp:positionV>
            <wp:extent cx="1327785" cy="636270"/>
            <wp:effectExtent l="0" t="0" r="0" b="0"/>
            <wp:wrapNone/>
            <wp:docPr id="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7.pn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7883" cy="6365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物质由气态变为液态的现象叫做液化，液化时要放热。</w:t>
      </w:r>
    </w:p>
    <w:p>
      <w:pPr>
        <w:pStyle w:val="3"/>
        <w:spacing w:before="132" w:line="343" w:lineRule="auto"/>
        <w:ind w:right="3208"/>
      </w:pPr>
      <w:r>
        <w:rPr>
          <w:spacing w:val="-7"/>
        </w:rPr>
        <w:t xml:space="preserve">【做一做】课本图 </w:t>
      </w:r>
      <w:r>
        <w:t xml:space="preserve">2-20，用注射器吸进一些乙醚，用橡皮塞堵住注射孔，先向外拉动活塞，当看不见针筒内的乙醚 </w:t>
      </w:r>
      <w:r>
        <w:rPr>
          <w:spacing w:val="-1"/>
        </w:rPr>
        <w:t>液体时，再推压活塞，观察注射器中是否出现了液态乙醚。</w:t>
      </w:r>
    </w:p>
    <w:p>
      <w:pPr>
        <w:pStyle w:val="3"/>
        <w:spacing w:before="1"/>
      </w:pPr>
      <w:r>
        <w:t>【议一议】这个实验中采用的液体方法是什么？使气体液化的方法有哪些？</w:t>
      </w:r>
    </w:p>
    <w:p>
      <w:pPr>
        <w:pStyle w:val="3"/>
        <w:spacing w:before="132"/>
      </w:pPr>
      <w:r>
        <w:t>【小结归纳】（板书）</w:t>
      </w:r>
    </w:p>
    <w:p>
      <w:pPr>
        <w:pStyle w:val="8"/>
        <w:numPr>
          <w:ilvl w:val="0"/>
          <w:numId w:val="2"/>
        </w:numPr>
        <w:tabs>
          <w:tab w:val="left" w:pos="1138"/>
        </w:tabs>
        <w:spacing w:before="133" w:after="0" w:line="240" w:lineRule="auto"/>
        <w:ind w:left="1138" w:right="0" w:hanging="602"/>
        <w:jc w:val="left"/>
        <w:rPr>
          <w:sz w:val="24"/>
        </w:rPr>
      </w:pPr>
      <w:r>
        <w:rPr>
          <w:sz w:val="24"/>
        </w:rPr>
        <w:t>使气体液化的方法有两种：①降低温度；②压缩体积。</w:t>
      </w:r>
    </w:p>
    <w:p>
      <w:pPr>
        <w:pStyle w:val="3"/>
        <w:spacing w:before="132"/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4763770</wp:posOffset>
            </wp:positionH>
            <wp:positionV relativeFrom="paragraph">
              <wp:posOffset>161290</wp:posOffset>
            </wp:positionV>
            <wp:extent cx="1397635" cy="1144270"/>
            <wp:effectExtent l="0" t="0" r="0" b="0"/>
            <wp:wrapNone/>
            <wp:docPr id="7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8.jpe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635" cy="11442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【想一想】</w:t>
      </w:r>
    </w:p>
    <w:p>
      <w:pPr>
        <w:pStyle w:val="8"/>
        <w:numPr>
          <w:ilvl w:val="0"/>
          <w:numId w:val="3"/>
        </w:numPr>
        <w:tabs>
          <w:tab w:val="left" w:pos="1138"/>
        </w:tabs>
        <w:spacing w:before="133" w:after="0" w:line="343" w:lineRule="auto"/>
        <w:ind w:left="536" w:right="4048" w:firstLine="0"/>
        <w:jc w:val="left"/>
        <w:rPr>
          <w:sz w:val="24"/>
        </w:rPr>
      </w:pPr>
      <w:r>
        <w:rPr>
          <w:spacing w:val="-1"/>
          <w:sz w:val="24"/>
        </w:rPr>
        <w:t>当水壶里的水沸腾时，为什么靠近壶嘴的一段</w:t>
      </w:r>
      <w:r>
        <w:rPr>
          <w:spacing w:val="-12"/>
          <w:sz w:val="24"/>
        </w:rPr>
        <w:t>看不见“白气”，而在上面一段能够看见？</w:t>
      </w:r>
    </w:p>
    <w:p>
      <w:pPr>
        <w:spacing w:after="0" w:line="343" w:lineRule="auto"/>
        <w:jc w:val="left"/>
        <w:rPr>
          <w:sz w:val="24"/>
        </w:rPr>
        <w:sectPr>
          <w:pgSz w:w="11910" w:h="16840"/>
          <w:pgMar w:top="1420" w:right="960" w:bottom="1180" w:left="960" w:header="850" w:footer="980" w:gutter="0"/>
          <w:cols w:space="720" w:num="1"/>
        </w:sectPr>
      </w:pPr>
    </w:p>
    <w:p>
      <w:pPr>
        <w:pStyle w:val="3"/>
        <w:spacing w:before="125" w:line="343" w:lineRule="auto"/>
        <w:ind w:left="116" w:right="328" w:firstLine="420"/>
      </w:pPr>
      <w:r>
        <w:t>答案：因为壶嘴处的温度很高，水蒸气无法放热，不能液化；而离壶嘴稍远的上面一段温度较低，水蒸气能够放热而液化成小水珠，聚集在一起，形成我们看见的“白气”。</w:t>
      </w:r>
    </w:p>
    <w:p>
      <w:pPr>
        <w:pStyle w:val="8"/>
        <w:numPr>
          <w:ilvl w:val="0"/>
          <w:numId w:val="3"/>
        </w:numPr>
        <w:tabs>
          <w:tab w:val="left" w:pos="1138"/>
        </w:tabs>
        <w:spacing w:before="0" w:after="0" w:line="240" w:lineRule="auto"/>
        <w:ind w:left="1138" w:right="0" w:hanging="602"/>
        <w:jc w:val="left"/>
        <w:rPr>
          <w:sz w:val="24"/>
        </w:rPr>
      </w:pPr>
      <w:r>
        <w:rPr>
          <w:sz w:val="24"/>
        </w:rPr>
        <w:t>家庭用的液化石油气是怎样液化的？</w:t>
      </w:r>
    </w:p>
    <w:p>
      <w:pPr>
        <w:pStyle w:val="3"/>
        <w:spacing w:before="133" w:line="343" w:lineRule="auto"/>
        <w:ind w:left="116" w:right="328" w:firstLine="420"/>
      </w:pPr>
      <w:r>
        <w:rPr>
          <w:spacing w:val="-1"/>
        </w:rPr>
        <w:t>答案：石油天然气在常温下是处于气态，通过不断向钢瓶充入石油天然气，增大了钢瓶</w:t>
      </w:r>
      <w:r>
        <w:t>内的压强（相当于压缩了石油气的体积</w:t>
      </w:r>
      <w:r>
        <w:rPr>
          <w:spacing w:val="-120"/>
        </w:rPr>
        <w:t>）</w:t>
      </w:r>
      <w:r>
        <w:t>，使之在常温下液化。</w:t>
      </w:r>
    </w:p>
    <w:p>
      <w:pPr>
        <w:pStyle w:val="3"/>
        <w:tabs>
          <w:tab w:val="left" w:pos="1916"/>
        </w:tabs>
        <w:spacing w:line="343" w:lineRule="auto"/>
        <w:ind w:right="7108" w:hanging="420"/>
      </w:pPr>
      <w:r>
        <w:t>三、应用迁移</w:t>
      </w:r>
      <w:r>
        <w:tab/>
      </w:r>
      <w:r>
        <w:t>巩固提</w:t>
      </w:r>
      <w:r>
        <w:rPr>
          <w:spacing w:val="-18"/>
        </w:rPr>
        <w:t>高</w:t>
      </w:r>
      <w:r>
        <w:t>类型三:液化现象</w:t>
      </w:r>
    </w:p>
    <w:p>
      <w:pPr>
        <w:pStyle w:val="3"/>
        <w:spacing w:before="1" w:line="343" w:lineRule="auto"/>
        <w:ind w:left="116" w:right="81" w:firstLine="420"/>
      </w:pPr>
      <w:r>
        <w:t>[例 1]在卫生间里洗过热水澡后，室内的玻璃镜面会变得模糊不清，过了一会儿，镜面又变得清晰起来，请你运用所学的物理知识解释镜面上发生的这两种现象。</w:t>
      </w:r>
    </w:p>
    <w:p>
      <w:pPr>
        <w:pStyle w:val="3"/>
      </w:pPr>
      <w:r>
        <w:t>答案：在卫生间里洗过热水澡后，空气中的水蒸气遇到较冷的玻璃镜面，液化成小水</w:t>
      </w:r>
    </w:p>
    <w:p>
      <w:pPr>
        <w:pStyle w:val="3"/>
        <w:spacing w:before="133" w:line="343" w:lineRule="auto"/>
        <w:ind w:left="116" w:right="148"/>
      </w:pPr>
      <w:r>
        <w:t>珠，使玻璃镜面变得模糊不清；过了一段时间后，镜面上的小水珠蒸发（汽化</w:t>
      </w:r>
      <w:r>
        <w:rPr>
          <w:spacing w:val="-120"/>
        </w:rPr>
        <w:t>）</w:t>
      </w:r>
      <w:r>
        <w:rPr>
          <w:spacing w:val="-4"/>
        </w:rPr>
        <w:t>，使得镜面由</w:t>
      </w:r>
      <w:r>
        <w:t>模糊变得清晰起来。</w:t>
      </w:r>
    </w:p>
    <w:p>
      <w:pPr>
        <w:pStyle w:val="3"/>
        <w:spacing w:line="343" w:lineRule="auto"/>
        <w:ind w:left="116" w:right="268" w:firstLine="420"/>
        <w:jc w:val="both"/>
      </w:pPr>
      <w:r>
        <w:rPr>
          <w:spacing w:val="-15"/>
        </w:rPr>
        <w:t xml:space="preserve">[变式 </w:t>
      </w:r>
      <w:r>
        <w:t>1]</w:t>
      </w:r>
      <w:r>
        <w:rPr>
          <w:spacing w:val="-8"/>
        </w:rPr>
        <w:t>有一种说法叫“水缸穿裙子，天就要下雨”，水缸穿裙子是指在盛水的水缸外表</w:t>
      </w:r>
      <w:r>
        <w:rPr>
          <w:spacing w:val="-1"/>
        </w:rPr>
        <w:t>面，齐着水面的位置向下，发现了一层均匀颁布的小水珠。关于小水珠出现的原因，下列说</w:t>
      </w:r>
      <w:r>
        <w:t>法中正确的是（ C ）</w:t>
      </w:r>
    </w:p>
    <w:p>
      <w:pPr>
        <w:pStyle w:val="3"/>
        <w:spacing w:before="1" w:line="343" w:lineRule="auto"/>
        <w:ind w:right="3448"/>
        <w:jc w:val="both"/>
      </w:pPr>
      <w:r>
        <w:t>A．水缸有裂缝，水渗了出来     B．是水的蒸发现象C．是水蒸气的液化现象 D．是水蒸气附着在上面</w:t>
      </w:r>
    </w:p>
    <w:p>
      <w:pPr>
        <w:pStyle w:val="3"/>
        <w:spacing w:before="5"/>
        <w:ind w:left="0"/>
        <w:rPr>
          <w:sz w:val="34"/>
        </w:rPr>
      </w:pPr>
    </w:p>
    <w:p>
      <w:pPr>
        <w:pStyle w:val="3"/>
        <w:spacing w:line="343" w:lineRule="auto"/>
        <w:ind w:right="3208"/>
      </w:pPr>
      <w:r>
        <w:rPr>
          <w:spacing w:val="-20"/>
        </w:rPr>
        <w:t xml:space="preserve">[例 </w:t>
      </w:r>
      <w:r>
        <w:t>2] （05</w:t>
      </w:r>
      <w:r>
        <w:rPr>
          <w:spacing w:val="-20"/>
        </w:rPr>
        <w:t xml:space="preserve"> 江西</w:t>
      </w:r>
      <w:r>
        <w:t>）</w:t>
      </w:r>
      <w:r>
        <w:rPr>
          <w:spacing w:val="-20"/>
        </w:rPr>
        <w:t xml:space="preserve">如图 </w:t>
      </w:r>
      <w:r>
        <w:t>2</w:t>
      </w:r>
      <w:r>
        <w:rPr>
          <w:spacing w:val="-8"/>
        </w:rPr>
        <w:t xml:space="preserve"> 所示，甲、乙两个房间里的相同</w:t>
      </w:r>
      <w:r>
        <w:rPr>
          <w:spacing w:val="-9"/>
        </w:rPr>
        <w:t>的两壶水放在相同的电炉上都已烧开，我们可以根据所观察</w:t>
      </w:r>
    </w:p>
    <w:p>
      <w:pPr>
        <w:pStyle w:val="3"/>
        <w:tabs>
          <w:tab w:val="left" w:pos="1496"/>
          <w:tab w:val="left" w:pos="6296"/>
        </w:tabs>
        <w:spacing w:before="1"/>
      </w:pPr>
      <w:r>
        <w:pict>
          <v:group id="_x0000_s1043" o:spid="_x0000_s1043" o:spt="203" style="position:absolute;left:0pt;margin-left:277.7pt;margin-top:36.95pt;height:103.55pt;width:152.85pt;mso-position-horizontal-relative:page;z-index:251664384;mso-width-relative:page;mso-height-relative:page;" coordorigin="5554,739" coordsize="3057,2071">
            <o:lock v:ext="edit"/>
            <v:shape id="_x0000_s1044" o:spid="_x0000_s1044" o:spt="75" type="#_x0000_t75" style="position:absolute;left:6637;top:926;height:1884;width:1974;" filled="f" stroked="f" coordsize="21600,21600">
              <v:path/>
              <v:fill on="f" focussize="0,0"/>
              <v:stroke on="f"/>
              <v:imagedata r:id="rId15" o:title=""/>
              <o:lock v:ext="edit" aspectratio="t"/>
            </v:shape>
            <v:shape id="_x0000_s1045" o:spid="_x0000_s1045" style="position:absolute;left:5561;top:746;height:778;width:1869;" fillcolor="#FFFFFF" filled="t" stroked="f" coordorigin="5562,747" coordsize="1869,778" path="m6758,1524l5801,1524,5711,1509,5637,1494,5577,1449,5562,1405,5562,881,5577,837,5637,792,5711,762,5801,747,6758,747,6847,762,6922,792,6982,837,6997,881,6997,1210,7399,1405,6997,1405,6982,1449,6922,1494,6847,1509,6758,1524xm7430,1420l6997,1405,7399,1405,7430,1420xe">
              <v:path arrowok="t"/>
              <v:fill on="t" focussize="0,0"/>
              <v:stroke on="f"/>
              <v:imagedata o:title=""/>
              <o:lock v:ext="edit"/>
            </v:shape>
            <v:shape id="_x0000_s1046" o:spid="_x0000_s1046" style="position:absolute;left:5561;top:746;height:778;width:1869;" filled="f" stroked="t" coordorigin="5562,747" coordsize="1869,778" path="m5801,747l5711,762,5637,792,5577,837,5562,881,5562,1210,5562,1405,5577,1449,5637,1494,5711,1509,5801,1524,6399,1524,6758,1524,6847,1509,6922,1494,6982,1449,6997,1405,7430,1420,6997,1210,6997,881,6982,837,6922,792,6847,762,6758,747,6399,747,5801,747xe">
              <v:path arrowok="t"/>
              <v:fill on="f" focussize="0,0"/>
              <v:stroke weight="0.74748031496063pt" color="#000000"/>
              <v:imagedata o:title=""/>
              <o:lock v:ext="edit"/>
            </v:shape>
            <v:shape id="_x0000_s1047" o:spid="_x0000_s1047" o:spt="202" type="#_x0000_t202" style="position:absolute;left:5554;top:739;height:2071;width:3057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146" w:line="326" w:lineRule="auto"/>
                      <w:ind w:left="201" w:right="1776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好香啊！就是看不清楚啦！</w:t>
                    </w:r>
                  </w:p>
                </w:txbxContent>
              </v:textbox>
            </v:shape>
          </v:group>
        </w:pict>
      </w:r>
      <w:r>
        <w:t>的</w:t>
      </w:r>
      <w:r>
        <w:rPr>
          <w:u w:val="single"/>
        </w:rPr>
        <w:t xml:space="preserve">  甲</w:t>
      </w:r>
      <w:r>
        <w:rPr>
          <w:u w:val="single"/>
        </w:rPr>
        <w:tab/>
      </w:r>
      <w:r>
        <w:t>房间壶嘴的</w:t>
      </w:r>
      <w:r>
        <w:rPr>
          <w:u w:val="single"/>
        </w:rPr>
        <w:t>上方_</w:t>
      </w:r>
      <w:r>
        <w:t>小水珠_较多，判断出</w:t>
      </w:r>
      <w:r>
        <w:rPr>
          <w:u w:val="single"/>
        </w:rPr>
        <w:t xml:space="preserve">  乙</w:t>
      </w:r>
      <w:r>
        <w:rPr>
          <w:u w:val="single"/>
        </w:rPr>
        <w:tab/>
      </w:r>
      <w:r>
        <w:t>房间的气温较高.</w:t>
      </w:r>
    </w:p>
    <w:p>
      <w:pPr>
        <w:pStyle w:val="3"/>
        <w:ind w:left="0"/>
        <w:rPr>
          <w:sz w:val="20"/>
        </w:rPr>
      </w:pPr>
    </w:p>
    <w:p>
      <w:pPr>
        <w:pStyle w:val="3"/>
        <w:spacing w:before="6"/>
        <w:ind w:left="0"/>
        <w:rPr>
          <w:sz w:val="19"/>
        </w:rPr>
      </w:pPr>
      <w:r>
        <w:pict>
          <v:group id="_x0000_s1048" o:spid="_x0000_s1048" o:spt="203" style="position:absolute;left:0pt;margin-left:68.85pt;margin-top:14.45pt;height:73.5pt;width:116.25pt;mso-position-horizontal-relative:page;mso-wrap-distance-bottom:0pt;mso-wrap-distance-top:0pt;z-index:-251653120;mso-width-relative:page;mso-height-relative:page;" coordorigin="1377,289" coordsize="2325,1470">
            <o:lock v:ext="edit"/>
            <v:shape id="_x0000_s1049" o:spid="_x0000_s1049" o:spt="75" type="#_x0000_t75" style="position:absolute;left:1377;top:289;height:1470;width:2325;" filled="f" stroked="f" coordsize="21600,21600">
              <v:path/>
              <v:fill on="f" focussize="0,0"/>
              <v:stroke on="f"/>
              <v:imagedata r:id="rId16" o:title=""/>
              <o:lock v:ext="edit" aspectratio="t"/>
            </v:shape>
            <v:shape id="_x0000_s1050" o:spid="_x0000_s1050" o:spt="202" type="#_x0000_t202" style="position:absolute;left:2127;top:454;height:180;width:20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80" w:lineRule="exact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甲</w:t>
                    </w:r>
                  </w:p>
                </w:txbxContent>
              </v:textbox>
            </v:shape>
            <v:shape id="_x0000_s1051" o:spid="_x0000_s1051" o:spt="202" type="#_x0000_t202" style="position:absolute;left:2742;top:439;height:180;width:20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80" w:lineRule="exact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乙</w:t>
                    </w:r>
                  </w:p>
                </w:txbxContent>
              </v:textbox>
            </v:shape>
            <w10:wrap type="topAndBottom"/>
          </v:group>
        </w:pict>
      </w:r>
    </w:p>
    <w:p>
      <w:pPr>
        <w:spacing w:before="16"/>
        <w:ind w:left="1346" w:right="0" w:firstLine="0"/>
        <w:jc w:val="left"/>
        <w:rPr>
          <w:rFonts w:ascii="Times New Roman" w:eastAsia="Times New Roman"/>
          <w:sz w:val="21"/>
        </w:rPr>
      </w:pPr>
      <w:r>
        <w:rPr>
          <w:sz w:val="21"/>
        </w:rPr>
        <w:t xml:space="preserve">图 </w:t>
      </w:r>
      <w:r>
        <w:rPr>
          <w:rFonts w:ascii="Times New Roman" w:eastAsia="Times New Roman"/>
          <w:position w:val="1"/>
          <w:sz w:val="21"/>
        </w:rPr>
        <w:t>2</w:t>
      </w:r>
    </w:p>
    <w:p>
      <w:pPr>
        <w:pStyle w:val="3"/>
        <w:ind w:left="0"/>
        <w:rPr>
          <w:rFonts w:ascii="Times New Roman"/>
          <w:sz w:val="20"/>
        </w:rPr>
      </w:pPr>
    </w:p>
    <w:p>
      <w:pPr>
        <w:pStyle w:val="3"/>
        <w:ind w:left="0"/>
        <w:rPr>
          <w:rFonts w:ascii="Times New Roman"/>
          <w:sz w:val="20"/>
        </w:rPr>
      </w:pPr>
    </w:p>
    <w:p>
      <w:pPr>
        <w:pStyle w:val="3"/>
        <w:ind w:left="0"/>
        <w:rPr>
          <w:rFonts w:ascii="Times New Roman"/>
          <w:sz w:val="20"/>
        </w:rPr>
      </w:pPr>
    </w:p>
    <w:p>
      <w:pPr>
        <w:pStyle w:val="3"/>
        <w:spacing w:before="193" w:line="343" w:lineRule="auto"/>
        <w:ind w:left="116" w:right="328" w:firstLine="420"/>
      </w:pPr>
      <w:r>
        <w:rPr>
          <w:spacing w:val="-20"/>
        </w:rPr>
        <w:t xml:space="preserve">[例 </w:t>
      </w:r>
      <w:r>
        <w:t>3]（03</w:t>
      </w:r>
      <w:r>
        <w:rPr>
          <w:spacing w:val="-20"/>
        </w:rPr>
        <w:t xml:space="preserve"> 辽宁</w:t>
      </w:r>
      <w:r>
        <w:t>）</w:t>
      </w:r>
      <w:r>
        <w:rPr>
          <w:spacing w:val="-1"/>
        </w:rPr>
        <w:t>请你根据图所展现的情景，提出一个与物理知识有关的问题，并针对</w:t>
      </w:r>
      <w:r>
        <w:t>所提出的问题做出简答。</w:t>
      </w:r>
    </w:p>
    <w:p>
      <w:pPr>
        <w:pStyle w:val="3"/>
      </w:pPr>
      <w:r>
        <w:t>问题：他为什么看不清热锅中的食物？</w:t>
      </w:r>
    </w:p>
    <w:p>
      <w:pPr>
        <w:spacing w:after="0"/>
        <w:sectPr>
          <w:pgSz w:w="11910" w:h="16840"/>
          <w:pgMar w:top="1420" w:right="960" w:bottom="1180" w:left="960" w:header="850" w:footer="980" w:gutter="0"/>
          <w:cols w:space="720" w:num="1"/>
        </w:sectPr>
      </w:pPr>
    </w:p>
    <w:p>
      <w:pPr>
        <w:pStyle w:val="3"/>
        <w:spacing w:before="125" w:line="343" w:lineRule="auto"/>
        <w:ind w:right="2248"/>
      </w:pPr>
      <w:r>
        <w:t>简答：水蒸气遇到温度较低的眼镜片液化，使镜片蒙上一层小水珠。问题：砂锅上方的“白气”是怎样形成的呢？</w:t>
      </w:r>
    </w:p>
    <w:p>
      <w:pPr>
        <w:pStyle w:val="3"/>
        <w:spacing w:line="343" w:lineRule="auto"/>
        <w:ind w:left="116" w:right="328" w:firstLine="420"/>
      </w:pPr>
      <w:r>
        <w:t>简答：是由于热汤内温度高的水先汽化成水蒸气，然后遇冷而液化成小水珠。形成所谓的“白气”。</w:t>
      </w:r>
    </w:p>
    <w:p>
      <w:pPr>
        <w:pStyle w:val="3"/>
        <w:spacing w:before="5"/>
        <w:ind w:left="0"/>
        <w:rPr>
          <w:sz w:val="34"/>
        </w:rPr>
      </w:pPr>
    </w:p>
    <w:p>
      <w:pPr>
        <w:pStyle w:val="3"/>
        <w:tabs>
          <w:tab w:val="left" w:pos="1916"/>
        </w:tabs>
        <w:ind w:left="116"/>
      </w:pPr>
      <w:r>
        <w:t>四、总结反思</w:t>
      </w:r>
      <w:r>
        <w:tab/>
      </w:r>
      <w:r>
        <w:t>拓展升华</w:t>
      </w:r>
    </w:p>
    <w:p>
      <w:pPr>
        <w:pStyle w:val="3"/>
        <w:spacing w:before="133"/>
      </w:pPr>
      <w:r>
        <w:t>【总结】</w:t>
      </w:r>
    </w:p>
    <w:p>
      <w:pPr>
        <w:pStyle w:val="8"/>
        <w:numPr>
          <w:ilvl w:val="0"/>
          <w:numId w:val="4"/>
        </w:numPr>
        <w:tabs>
          <w:tab w:val="left" w:pos="1138"/>
        </w:tabs>
        <w:spacing w:before="132" w:after="0" w:line="240" w:lineRule="auto"/>
        <w:ind w:left="1138" w:right="0" w:hanging="602"/>
        <w:jc w:val="left"/>
        <w:rPr>
          <w:sz w:val="24"/>
        </w:rPr>
      </w:pPr>
      <w:r>
        <w:rPr>
          <w:sz w:val="24"/>
        </w:rPr>
        <w:t>物质由气态变为液态的现象叫做液化，液化时要放热。</w:t>
      </w:r>
    </w:p>
    <w:p>
      <w:pPr>
        <w:pStyle w:val="8"/>
        <w:numPr>
          <w:ilvl w:val="0"/>
          <w:numId w:val="4"/>
        </w:numPr>
        <w:tabs>
          <w:tab w:val="left" w:pos="1138"/>
        </w:tabs>
        <w:spacing w:before="133" w:after="0" w:line="240" w:lineRule="auto"/>
        <w:ind w:left="1138" w:right="0" w:hanging="602"/>
        <w:jc w:val="left"/>
        <w:rPr>
          <w:sz w:val="24"/>
        </w:rPr>
      </w:pPr>
      <w:r>
        <w:rPr>
          <w:sz w:val="24"/>
        </w:rPr>
        <w:t>使气体液化的方法有两种：①降低温度；②压缩体积。</w:t>
      </w:r>
    </w:p>
    <w:p>
      <w:pPr>
        <w:pStyle w:val="3"/>
        <w:spacing w:before="132"/>
      </w:pPr>
      <w:r>
        <w:t>【拓展】阅读下文，回答问题</w:t>
      </w:r>
    </w:p>
    <w:p>
      <w:pPr>
        <w:pStyle w:val="3"/>
        <w:spacing w:before="133" w:line="343" w:lineRule="auto"/>
        <w:ind w:left="116" w:right="268" w:firstLine="420"/>
        <w:jc w:val="both"/>
      </w:pPr>
      <w:r>
        <w:t>住在非洲的沙漠中的居民，由于没有电，夏天无法用冰箱保存食物，一倍物理老师发明了一种“沙漠冰箱”罐中罐。它是由一个内罐和外罐组成，两罐之间填上潮湿的沙子。如图所示，使用时将食物和饮料放在内罐，罐口盖上湿布，然后放在干燥通风的地方。并经常在两罐间的沙子上洒些水，这样就能起到保鲜作用。</w:t>
      </w:r>
    </w:p>
    <w:p>
      <w:pPr>
        <w:pStyle w:val="8"/>
        <w:numPr>
          <w:ilvl w:val="0"/>
          <w:numId w:val="5"/>
        </w:numPr>
        <w:tabs>
          <w:tab w:val="left" w:pos="1138"/>
        </w:tabs>
        <w:spacing w:before="1" w:after="0" w:line="240" w:lineRule="auto"/>
        <w:ind w:left="1138" w:right="0" w:hanging="602"/>
        <w:jc w:val="both"/>
        <w:rPr>
          <w:sz w:val="24"/>
        </w:rPr>
      </w:pPr>
      <w:r>
        <w:rPr>
          <w:sz w:val="24"/>
        </w:rPr>
        <w:t>经常在两罐间洒些水的原因是</w:t>
      </w:r>
      <w:r>
        <w:rPr>
          <w:sz w:val="24"/>
          <w:u w:val="single"/>
        </w:rPr>
        <w:t xml:space="preserve"> 利用水蒸发吸热</w:t>
      </w:r>
      <w:r>
        <w:rPr>
          <w:sz w:val="24"/>
        </w:rPr>
        <w:t xml:space="preserve"> 。</w:t>
      </w:r>
    </w:p>
    <w:p>
      <w:pPr>
        <w:pStyle w:val="8"/>
        <w:numPr>
          <w:ilvl w:val="0"/>
          <w:numId w:val="5"/>
        </w:numPr>
        <w:tabs>
          <w:tab w:val="left" w:pos="1138"/>
        </w:tabs>
        <w:spacing w:before="132" w:after="0" w:line="240" w:lineRule="auto"/>
        <w:ind w:left="1138" w:right="0" w:hanging="602"/>
        <w:jc w:val="both"/>
        <w:rPr>
          <w:sz w:val="24"/>
        </w:rPr>
      </w:pPr>
      <w:r>
        <w:rPr>
          <w:sz w:val="24"/>
        </w:rPr>
        <w:t>放在干燥通风的地方是为了</w:t>
      </w:r>
      <w:r>
        <w:rPr>
          <w:sz w:val="24"/>
          <w:u w:val="single"/>
        </w:rPr>
        <w:t xml:space="preserve"> 加快水的蒸发</w:t>
      </w:r>
      <w:r>
        <w:rPr>
          <w:sz w:val="24"/>
        </w:rPr>
        <w:t xml:space="preserve"> 。</w:t>
      </w:r>
    </w:p>
    <w:p>
      <w:pPr>
        <w:pStyle w:val="3"/>
        <w:spacing w:before="1"/>
        <w:ind w:left="0"/>
        <w:rPr>
          <w:sz w:val="19"/>
        </w:rPr>
      </w:pPr>
      <w:r>
        <w:pict>
          <v:group id="_x0000_s1052" o:spid="_x0000_s1052" o:spt="203" style="position:absolute;left:0pt;margin-left:121.15pt;margin-top:14.15pt;height:106.4pt;width:128.45pt;mso-position-horizontal-relative:page;mso-wrap-distance-bottom:0pt;mso-wrap-distance-top:0pt;z-index:-251651072;mso-width-relative:page;mso-height-relative:page;" coordorigin="2423,284" coordsize="2569,2128">
            <o:lock v:ext="edit"/>
            <v:shape id="_x0000_s1053" o:spid="_x0000_s1053" o:spt="75" type="#_x0000_t75" style="position:absolute;left:2423;top:283;height:2128;width:2569;" filled="f" stroked="f" coordsize="21600,21600">
              <v:path/>
              <v:fill on="f" focussize="0,0"/>
              <v:stroke on="f"/>
              <v:imagedata r:id="rId17" o:title=""/>
              <o:lock v:ext="edit" aspectratio="t"/>
            </v:shape>
            <v:shape id="_x0000_s1054" o:spid="_x0000_s1054" o:spt="202" type="#_x0000_t202" style="position:absolute;left:4040;top:489;height:210;width:44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10" w:lineRule="exact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纱布</w:t>
                    </w:r>
                  </w:p>
                </w:txbxContent>
              </v:textbox>
            </v:shape>
            <v:shape id="_x0000_s1055" o:spid="_x0000_s1055" o:spt="202" type="#_x0000_t202" style="position:absolute;left:3485;top:846;height:210;width:44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10" w:lineRule="exact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食物</w:t>
                    </w:r>
                  </w:p>
                </w:txbxContent>
              </v:textbox>
            </v:shape>
            <v:shape id="_x0000_s1056" o:spid="_x0000_s1056" o:spt="202" type="#_x0000_t202" style="position:absolute;left:3230;top:1842;height:210;width:86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10" w:lineRule="exact"/>
                      <w:ind w:left="0" w:right="0" w:firstLine="0"/>
                      <w:jc w:val="left"/>
                      <w:rPr>
                        <w:rFonts w:hint="eastAsia" w:ascii="Microsoft JhengHei" w:eastAsia="Microsoft JhengHei"/>
                        <w:b/>
                        <w:sz w:val="21"/>
                      </w:rPr>
                    </w:pPr>
                    <w:r>
                      <w:rPr>
                        <w:rFonts w:hint="eastAsia" w:ascii="Microsoft JhengHei" w:eastAsia="Microsoft JhengHei"/>
                        <w:b/>
                        <w:sz w:val="21"/>
                      </w:rPr>
                      <w:t>沙子和水</w:t>
                    </w:r>
                  </w:p>
                </w:txbxContent>
              </v:textbox>
            </v:shape>
            <w10:wrap type="topAndBottom"/>
          </v:group>
        </w:pict>
      </w:r>
    </w:p>
    <w:sectPr>
      <w:pgSz w:w="11910" w:h="16840"/>
      <w:pgMar w:top="1420" w:right="960" w:bottom="1180" w:left="960" w:header="850" w:footer="98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Meiryo">
    <w:panose1 w:val="020B0604030504040204"/>
    <w:charset w:val="80"/>
    <w:family w:val="swiss"/>
    <w:pitch w:val="default"/>
    <w:sig w:usb0="E10102FF" w:usb1="EAC7FFFF" w:usb2="00010012" w:usb3="00000000" w:csb0="6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ind w:left="0"/>
      <w:rPr>
        <w:sz w:val="20"/>
      </w:rPr>
    </w:pPr>
    <w:r>
      <w:drawing>
        <wp:anchor distT="0" distB="0" distL="0" distR="0" simplePos="0" relativeHeight="251660288" behindDoc="1" locked="0" layoutInCell="1" allowOverlap="1">
          <wp:simplePos x="0" y="0"/>
          <wp:positionH relativeFrom="page">
            <wp:posOffset>702310</wp:posOffset>
          </wp:positionH>
          <wp:positionV relativeFrom="page">
            <wp:posOffset>9942195</wp:posOffset>
          </wp:positionV>
          <wp:extent cx="5915025" cy="119380"/>
          <wp:effectExtent l="0" t="0" r="0" b="0"/>
          <wp:wrapNone/>
          <wp:docPr id="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15002" cy="1194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</w:rPr>
    </w:pPr>
    <w:r>
      <w:rPr>
        <w:rFonts w:hint="eastAsia"/>
      </w:rPr>
      <w:t>梯田文化    教辅专家                               《课堂点睛》 《课堂内外》 《中考新航线》</w:t>
    </w:r>
  </w:p>
  <w:p>
    <w:pPr>
      <w:pStyle w:val="3"/>
      <w:spacing w:line="14" w:lineRule="auto"/>
      <w:ind w:left="0"/>
      <w:rPr>
        <w:sz w:val="20"/>
      </w:rPr>
    </w:pPr>
    <w: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865505</wp:posOffset>
          </wp:positionH>
          <wp:positionV relativeFrom="page">
            <wp:posOffset>539750</wp:posOffset>
          </wp:positionV>
          <wp:extent cx="5848350" cy="19558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48346" cy="19540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multilevel"/>
    <w:tmpl w:val="B5E306ED"/>
    <w:lvl w:ilvl="0" w:tentative="0">
      <w:start w:val="1"/>
      <w:numFmt w:val="decimal"/>
      <w:lvlText w:val="（%1）"/>
      <w:lvlJc w:val="left"/>
      <w:pPr>
        <w:ind w:left="1138" w:hanging="60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024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909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793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678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56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447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332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16" w:hanging="601"/>
      </w:pPr>
      <w:rPr>
        <w:rFonts w:hint="default"/>
        <w:lang w:val="zh-CN" w:eastAsia="zh-CN" w:bidi="zh-CN"/>
      </w:rPr>
    </w:lvl>
  </w:abstractNum>
  <w:abstractNum w:abstractNumId="1">
    <w:nsid w:val="BF205925"/>
    <w:multiLevelType w:val="multilevel"/>
    <w:tmpl w:val="BF205925"/>
    <w:lvl w:ilvl="0" w:tentative="0">
      <w:start w:val="1"/>
      <w:numFmt w:val="decimal"/>
      <w:lvlText w:val="（%1）"/>
      <w:lvlJc w:val="left"/>
      <w:pPr>
        <w:ind w:left="1138" w:hanging="60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024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909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793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678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56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447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332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16" w:hanging="601"/>
      </w:pPr>
      <w:rPr>
        <w:rFonts w:hint="default"/>
        <w:lang w:val="zh-CN" w:eastAsia="zh-CN" w:bidi="zh-CN"/>
      </w:rPr>
    </w:lvl>
  </w:abstractNum>
  <w:abstractNum w:abstractNumId="2">
    <w:nsid w:val="CF092B84"/>
    <w:multiLevelType w:val="multilevel"/>
    <w:tmpl w:val="CF092B84"/>
    <w:lvl w:ilvl="0" w:tentative="0">
      <w:start w:val="1"/>
      <w:numFmt w:val="decimal"/>
      <w:lvlText w:val="（%1）"/>
      <w:lvlJc w:val="left"/>
      <w:pPr>
        <w:ind w:left="1138" w:hanging="60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024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909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793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678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56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447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332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16" w:hanging="601"/>
      </w:pPr>
      <w:rPr>
        <w:rFonts w:hint="default"/>
        <w:lang w:val="zh-CN" w:eastAsia="zh-CN" w:bidi="zh-CN"/>
      </w:rPr>
    </w:lvl>
  </w:abstractNum>
  <w:abstractNum w:abstractNumId="3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898" w:hanging="36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08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17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25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34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4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51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60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68" w:hanging="361"/>
      </w:pPr>
      <w:rPr>
        <w:rFonts w:hint="default"/>
        <w:lang w:val="zh-CN" w:eastAsia="zh-CN" w:bidi="zh-CN"/>
      </w:rPr>
    </w:lvl>
  </w:abstractNum>
  <w:abstractNum w:abstractNumId="4">
    <w:nsid w:val="59ADCABA"/>
    <w:multiLevelType w:val="multilevel"/>
    <w:tmpl w:val="59ADCABA"/>
    <w:lvl w:ilvl="0" w:tentative="0">
      <w:start w:val="1"/>
      <w:numFmt w:val="decimal"/>
      <w:lvlText w:val="（%1）"/>
      <w:lvlJc w:val="left"/>
      <w:pPr>
        <w:ind w:left="537" w:hanging="601"/>
        <w:jc w:val="left"/>
      </w:pPr>
      <w:rPr>
        <w:rFonts w:hint="default" w:ascii="宋体" w:hAnsi="宋体" w:eastAsia="宋体" w:cs="宋体"/>
        <w:spacing w:val="-120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484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29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373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318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26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207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152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096" w:hanging="601"/>
      </w:pPr>
      <w:rPr>
        <w:rFonts w:hint="default"/>
        <w:lang w:val="zh-CN" w:eastAsia="zh-CN" w:bidi="zh-CN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MjZjMDJiMDc1NzI0NmNjMWMyZDdhMDUyZmNlNTZjYjQifQ=="/>
  </w:docVars>
  <w:rsids>
    <w:rsidRoot w:val="00000000"/>
    <w:rsid w:val="24C65C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116"/>
      <w:outlineLvl w:val="1"/>
    </w:pPr>
    <w:rPr>
      <w:rFonts w:ascii="Microsoft JhengHei" w:hAnsi="Microsoft JhengHei" w:eastAsia="Microsoft JhengHei" w:cs="Microsoft JhengHei"/>
      <w:b/>
      <w:bCs/>
      <w:sz w:val="28"/>
      <w:szCs w:val="28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536"/>
    </w:pPr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spacing w:before="132"/>
      <w:ind w:left="1138" w:hanging="602"/>
    </w:pPr>
    <w:rPr>
      <w:rFonts w:ascii="宋体" w:hAnsi="宋体" w:eastAsia="宋体" w:cs="宋体"/>
      <w:lang w:val="zh-CN" w:eastAsia="zh-CN" w:bidi="zh-CN"/>
    </w:rPr>
  </w:style>
  <w:style w:type="paragraph" w:customStyle="1" w:styleId="9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11.jpeg"/><Relationship Id="rId16" Type="http://schemas.openxmlformats.org/officeDocument/2006/relationships/image" Target="media/image10.jpeg"/><Relationship Id="rId15" Type="http://schemas.openxmlformats.org/officeDocument/2006/relationships/image" Target="media/image9.jpeg"/><Relationship Id="rId14" Type="http://schemas.openxmlformats.org/officeDocument/2006/relationships/image" Target="media/image8.jpe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7"/>
    <customShpInfo spid="_x0000_s1028"/>
    <customShpInfo spid="_x0000_s1029"/>
    <customShpInfo spid="_x0000_s1030"/>
    <customShpInfo spid="_x0000_s1026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31"/>
    <customShpInfo spid="_x0000_s1044"/>
    <customShpInfo spid="_x0000_s1045"/>
    <customShpInfo spid="_x0000_s1046"/>
    <customShpInfo spid="_x0000_s1047"/>
    <customShpInfo spid="_x0000_s1043"/>
    <customShpInfo spid="_x0000_s1049"/>
    <customShpInfo spid="_x0000_s1050"/>
    <customShpInfo spid="_x0000_s1051"/>
    <customShpInfo spid="_x0000_s1048"/>
    <customShpInfo spid="_x0000_s1053"/>
    <customShpInfo spid="_x0000_s1054"/>
    <customShpInfo spid="_x0000_s1055"/>
    <customShpInfo spid="_x0000_s1056"/>
    <customShpInfo spid="_x0000_s1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2042</Words>
  <Characters>2051</Characters>
  <TotalTime>0</TotalTime>
  <ScaleCrop>false</ScaleCrop>
  <LinksUpToDate>false</LinksUpToDate>
  <CharactersWithSpaces>2117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2022-08-03T07:26:00Z</dcterms:created>
  <dc:creator>Administrator</dc:creator>
  <cp:lastModifiedBy>Administrator</cp:lastModifiedBy>
  <dcterms:modified xsi:type="dcterms:W3CDTF">2022-08-03T08:56:01Z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2015-07-28T00:00:00Z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2022-08-03T00:00:00Z</vt:filetime>
  </property>
  <property fmtid="{D5CDD505-2E9C-101B-9397-08002B2CF9AE}" pid="5" name="KSOProductBuildVer">
    <vt:lpwstr>2052-11.1.0.11875</vt:lpwstr>
  </property>
  <property fmtid="{D5CDD505-2E9C-101B-9397-08002B2CF9AE}" pid="6" name="ICV">
    <vt:lpwstr>47E38D04D72246F7B652CD90C9986B29</vt:lpwstr>
  </property>
</Properties>
</file>