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19" w:lineRule="exact"/>
        <w:ind w:left="3955" w:right="3755" w:firstLine="0"/>
        <w:jc w:val="center"/>
        <w:rPr>
          <w:rFonts w:hint="eastAsia" w:ascii="Microsoft JhengHei" w:eastAsia="Microsoft JhengHei"/>
          <w:b/>
          <w:sz w:val="32"/>
        </w:rPr>
      </w:pPr>
      <w:r>
        <w:rPr>
          <w:rFonts w:hint="eastAsia" w:ascii="Microsoft JhengHei" w:eastAsia="Microsoft JhengHei"/>
          <w:b/>
          <w:sz w:val="32"/>
        </w:rPr>
        <w:t>望远镜与显微镜</w:t>
      </w:r>
    </w:p>
    <w:p>
      <w:pPr>
        <w:pStyle w:val="2"/>
        <w:ind w:left="0"/>
        <w:rPr>
          <w:rFonts w:ascii="Microsoft JhengHei"/>
          <w:b/>
          <w:sz w:val="20"/>
        </w:rPr>
      </w:pPr>
      <w:bookmarkStart w:id="0" w:name="_GoBack"/>
      <w:bookmarkEnd w:id="0"/>
    </w:p>
    <w:p>
      <w:pPr>
        <w:pStyle w:val="2"/>
        <w:spacing w:before="8"/>
        <w:ind w:left="0"/>
        <w:rPr>
          <w:rFonts w:ascii="Microsoft JhengHei"/>
          <w:b/>
          <w:sz w:val="16"/>
        </w:rPr>
      </w:pP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0"/>
        <w:gridCol w:w="1428"/>
        <w:gridCol w:w="1045"/>
        <w:gridCol w:w="640"/>
        <w:gridCol w:w="640"/>
        <w:gridCol w:w="4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0" w:hRule="atLeast"/>
        </w:trPr>
        <w:tc>
          <w:tcPr>
            <w:tcW w:w="1560" w:type="dxa"/>
          </w:tcPr>
          <w:p>
            <w:pPr>
              <w:pStyle w:val="8"/>
              <w:rPr>
                <w:rFonts w:ascii="Microsoft JhengHei"/>
                <w:b/>
                <w:sz w:val="24"/>
              </w:rPr>
            </w:pPr>
          </w:p>
          <w:p>
            <w:pPr>
              <w:pStyle w:val="8"/>
              <w:rPr>
                <w:rFonts w:ascii="Microsoft JhengHei"/>
                <w:b/>
                <w:sz w:val="24"/>
              </w:rPr>
            </w:pPr>
          </w:p>
          <w:p>
            <w:pPr>
              <w:pStyle w:val="8"/>
              <w:rPr>
                <w:rFonts w:ascii="Microsoft JhengHei"/>
                <w:b/>
                <w:sz w:val="24"/>
              </w:rPr>
            </w:pPr>
          </w:p>
          <w:p>
            <w:pPr>
              <w:pStyle w:val="8"/>
              <w:rPr>
                <w:rFonts w:ascii="Microsoft JhengHei"/>
                <w:b/>
                <w:sz w:val="24"/>
              </w:rPr>
            </w:pPr>
          </w:p>
          <w:p>
            <w:pPr>
              <w:pStyle w:val="8"/>
              <w:rPr>
                <w:rFonts w:ascii="Microsoft JhengHei"/>
                <w:b/>
                <w:sz w:val="24"/>
              </w:rPr>
            </w:pPr>
          </w:p>
          <w:p>
            <w:pPr>
              <w:pStyle w:val="8"/>
              <w:spacing w:before="9"/>
              <w:rPr>
                <w:rFonts w:ascii="Microsoft JhengHei"/>
                <w:b/>
                <w:sz w:val="14"/>
              </w:rPr>
            </w:pPr>
          </w:p>
          <w:p>
            <w:pPr>
              <w:pStyle w:val="8"/>
              <w:ind w:left="108"/>
              <w:rPr>
                <w:rFonts w:hint="eastAsia" w:ascii="Microsoft JhengHei" w:eastAsia="Microsoft JhengHei"/>
                <w:b/>
                <w:sz w:val="24"/>
              </w:rPr>
            </w:pPr>
            <w:r>
              <w:rPr>
                <w:rFonts w:hint="eastAsia" w:ascii="Microsoft JhengHei" w:eastAsia="Microsoft JhengHei"/>
                <w:b/>
                <w:sz w:val="24"/>
              </w:rPr>
              <w:t>教学目标</w:t>
            </w:r>
          </w:p>
        </w:tc>
        <w:tc>
          <w:tcPr>
            <w:tcW w:w="8187" w:type="dxa"/>
            <w:gridSpan w:val="5"/>
          </w:tcPr>
          <w:p>
            <w:pPr>
              <w:pStyle w:val="8"/>
              <w:spacing w:before="132"/>
              <w:ind w:left="108"/>
              <w:rPr>
                <w:sz w:val="24"/>
              </w:rPr>
            </w:pPr>
            <w:r>
              <w:rPr>
                <w:sz w:val="24"/>
              </w:rPr>
              <w:t>一、知识与技能：</w:t>
            </w:r>
          </w:p>
          <w:p>
            <w:pPr>
              <w:pStyle w:val="8"/>
              <w:numPr>
                <w:ilvl w:val="0"/>
                <w:numId w:val="1"/>
              </w:numPr>
              <w:tabs>
                <w:tab w:val="left" w:pos="949"/>
              </w:tabs>
              <w:spacing w:before="133" w:after="0" w:line="240" w:lineRule="auto"/>
              <w:ind w:left="949" w:right="0" w:hanging="362"/>
              <w:jc w:val="left"/>
              <w:rPr>
                <w:sz w:val="24"/>
              </w:rPr>
            </w:pPr>
            <w:r>
              <w:rPr>
                <w:sz w:val="24"/>
              </w:rPr>
              <w:t>通过活动了解望远镜、显微镜的主要组成和基本原理。</w:t>
            </w:r>
          </w:p>
          <w:p>
            <w:pPr>
              <w:pStyle w:val="8"/>
              <w:numPr>
                <w:ilvl w:val="0"/>
                <w:numId w:val="1"/>
              </w:numPr>
              <w:tabs>
                <w:tab w:val="left" w:pos="949"/>
              </w:tabs>
              <w:spacing w:before="132" w:after="0" w:line="343" w:lineRule="auto"/>
              <w:ind w:left="107" w:right="268" w:firstLine="480"/>
              <w:jc w:val="left"/>
              <w:rPr>
                <w:sz w:val="24"/>
              </w:rPr>
            </w:pPr>
            <w:r>
              <w:rPr>
                <w:spacing w:val="-1"/>
                <w:sz w:val="24"/>
              </w:rPr>
              <w:t>通过阅读初步了解望远镜发展的历程及其在人类探索宇宙奥秘中所</w:t>
            </w:r>
            <w:r>
              <w:rPr>
                <w:sz w:val="24"/>
              </w:rPr>
              <w:t>起的重大作用，培养学生进一步研究望远镜的兴趣。</w:t>
            </w:r>
          </w:p>
          <w:p>
            <w:pPr>
              <w:pStyle w:val="8"/>
              <w:numPr>
                <w:ilvl w:val="0"/>
                <w:numId w:val="1"/>
              </w:numPr>
              <w:tabs>
                <w:tab w:val="left" w:pos="949"/>
              </w:tabs>
              <w:spacing w:before="1" w:after="0" w:line="343" w:lineRule="auto"/>
              <w:ind w:left="107" w:right="268" w:firstLine="480"/>
              <w:jc w:val="left"/>
              <w:rPr>
                <w:sz w:val="24"/>
              </w:rPr>
            </w:pPr>
            <w:r>
              <w:rPr>
                <w:spacing w:val="-1"/>
                <w:sz w:val="24"/>
              </w:rPr>
              <w:t>通过阅读初步了解显微镜发展历程及其在应用前景，引导学生认识</w:t>
            </w:r>
            <w:r>
              <w:rPr>
                <w:sz w:val="24"/>
              </w:rPr>
              <w:t>科技对人类生活的重要性。</w:t>
            </w:r>
          </w:p>
          <w:p>
            <w:pPr>
              <w:pStyle w:val="8"/>
              <w:ind w:left="108"/>
              <w:rPr>
                <w:sz w:val="24"/>
              </w:rPr>
            </w:pPr>
            <w:r>
              <w:rPr>
                <w:sz w:val="24"/>
              </w:rPr>
              <w:t>二、过程与方法：</w:t>
            </w:r>
          </w:p>
          <w:p>
            <w:pPr>
              <w:pStyle w:val="8"/>
              <w:spacing w:before="133" w:line="343" w:lineRule="auto"/>
              <w:ind w:left="107" w:right="148" w:firstLine="480"/>
              <w:rPr>
                <w:sz w:val="24"/>
              </w:rPr>
            </w:pPr>
            <w:r>
              <w:rPr>
                <w:spacing w:val="-1"/>
                <w:sz w:val="24"/>
              </w:rPr>
              <w:t>尝试应用已知的凸透镜规律成像和凹透镜的对光的作用解释望远镜、显</w:t>
            </w:r>
            <w:r>
              <w:rPr>
                <w:sz w:val="24"/>
              </w:rPr>
              <w:t>微镜的基本原理。</w:t>
            </w:r>
          </w:p>
          <w:p>
            <w:pPr>
              <w:pStyle w:val="8"/>
              <w:ind w:left="108"/>
              <w:rPr>
                <w:sz w:val="24"/>
              </w:rPr>
            </w:pPr>
            <w:r>
              <w:rPr>
                <w:sz w:val="24"/>
              </w:rPr>
              <w:t>三、情感态度、价值观：</w:t>
            </w:r>
          </w:p>
          <w:p>
            <w:pPr>
              <w:pStyle w:val="8"/>
              <w:spacing w:line="440" w:lineRule="atLeast"/>
              <w:ind w:left="107" w:right="148" w:firstLine="480"/>
              <w:rPr>
                <w:sz w:val="24"/>
              </w:rPr>
            </w:pPr>
            <w:r>
              <w:rPr>
                <w:spacing w:val="-1"/>
                <w:sz w:val="24"/>
              </w:rPr>
              <w:t>通过望远镜和显微镜的学习使学生初步认识望远镜和显微镜对人类探索</w:t>
            </w:r>
            <w:r>
              <w:rPr>
                <w:sz w:val="24"/>
              </w:rPr>
              <w:t>宇宙和人类生活的影响。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2" w:hRule="atLeast"/>
        </w:trPr>
        <w:tc>
          <w:tcPr>
            <w:tcW w:w="1560" w:type="dxa"/>
          </w:tcPr>
          <w:p>
            <w:pPr>
              <w:pStyle w:val="8"/>
              <w:rPr>
                <w:rFonts w:ascii="Microsoft JhengHei"/>
                <w:b/>
                <w:sz w:val="24"/>
              </w:rPr>
            </w:pPr>
          </w:p>
          <w:p>
            <w:pPr>
              <w:pStyle w:val="8"/>
              <w:spacing w:before="15"/>
              <w:rPr>
                <w:rFonts w:ascii="Microsoft JhengHei"/>
                <w:b/>
                <w:sz w:val="20"/>
              </w:rPr>
            </w:pPr>
          </w:p>
          <w:p>
            <w:pPr>
              <w:pStyle w:val="8"/>
              <w:ind w:left="108"/>
              <w:rPr>
                <w:rFonts w:hint="eastAsia" w:ascii="Microsoft JhengHei" w:eastAsia="Microsoft JhengHei"/>
                <w:b/>
                <w:sz w:val="24"/>
              </w:rPr>
            </w:pPr>
            <w:r>
              <w:rPr>
                <w:rFonts w:hint="eastAsia" w:ascii="Microsoft JhengHei" w:eastAsia="Microsoft JhengHei"/>
                <w:b/>
                <w:sz w:val="24"/>
              </w:rPr>
              <w:t>教学重难点</w:t>
            </w:r>
          </w:p>
        </w:tc>
        <w:tc>
          <w:tcPr>
            <w:tcW w:w="8187" w:type="dxa"/>
            <w:gridSpan w:val="5"/>
          </w:tcPr>
          <w:p>
            <w:pPr>
              <w:pStyle w:val="8"/>
              <w:spacing w:before="132" w:line="343" w:lineRule="auto"/>
              <w:ind w:left="107" w:right="148" w:firstLine="480"/>
              <w:rPr>
                <w:sz w:val="24"/>
              </w:rPr>
            </w:pPr>
            <w:r>
              <w:rPr>
                <w:sz w:val="24"/>
              </w:rPr>
              <w:t>重点：引导学生，通过自己的观察，了解望远镜与显微镜的基本组成和功能。</w:t>
            </w:r>
          </w:p>
          <w:p>
            <w:pPr>
              <w:pStyle w:val="8"/>
              <w:spacing w:before="1" w:line="343" w:lineRule="auto"/>
              <w:ind w:left="107" w:right="148" w:firstLine="480"/>
              <w:rPr>
                <w:sz w:val="24"/>
              </w:rPr>
            </w:pPr>
            <w:r>
              <w:rPr>
                <w:sz w:val="24"/>
              </w:rPr>
              <w:t>难点：如何让学生通过两个透镜组合得出显微镜、望远镜的成像情况以及原理。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2" w:hRule="atLeast"/>
        </w:trPr>
        <w:tc>
          <w:tcPr>
            <w:tcW w:w="1560" w:type="dxa"/>
          </w:tcPr>
          <w:p>
            <w:pPr>
              <w:pStyle w:val="8"/>
              <w:spacing w:before="3"/>
              <w:rPr>
                <w:rFonts w:ascii="Microsoft JhengHei"/>
                <w:b/>
                <w:sz w:val="12"/>
              </w:rPr>
            </w:pPr>
          </w:p>
          <w:p>
            <w:pPr>
              <w:pStyle w:val="8"/>
              <w:ind w:left="108"/>
              <w:rPr>
                <w:rFonts w:hint="eastAsia" w:ascii="Microsoft JhengHei" w:eastAsia="Microsoft JhengHei"/>
                <w:b/>
                <w:sz w:val="24"/>
              </w:rPr>
            </w:pPr>
            <w:r>
              <w:rPr>
                <w:rFonts w:hint="eastAsia" w:ascii="Microsoft JhengHei" w:eastAsia="Microsoft JhengHei"/>
                <w:b/>
                <w:sz w:val="24"/>
              </w:rPr>
              <w:t>教学准备</w:t>
            </w:r>
          </w:p>
        </w:tc>
        <w:tc>
          <w:tcPr>
            <w:tcW w:w="1428" w:type="dxa"/>
            <w:tcBorders>
              <w:right w:val="nil"/>
            </w:tcBorders>
          </w:tcPr>
          <w:p>
            <w:pPr>
              <w:pStyle w:val="8"/>
              <w:spacing w:before="9"/>
              <w:rPr>
                <w:rFonts w:ascii="Microsoft JhengHei"/>
                <w:b/>
                <w:sz w:val="16"/>
              </w:rPr>
            </w:pPr>
          </w:p>
          <w:p>
            <w:pPr>
              <w:pStyle w:val="8"/>
              <w:ind w:left="587"/>
              <w:rPr>
                <w:sz w:val="24"/>
              </w:rPr>
            </w:pPr>
            <w:r>
              <w:rPr>
                <w:sz w:val="24"/>
              </w:rPr>
              <w:t>望远镜</w:t>
            </w:r>
          </w:p>
        </w:tc>
        <w:tc>
          <w:tcPr>
            <w:tcW w:w="1045" w:type="dxa"/>
            <w:tcBorders>
              <w:left w:val="nil"/>
              <w:right w:val="nil"/>
            </w:tcBorders>
          </w:tcPr>
          <w:p>
            <w:pPr>
              <w:pStyle w:val="8"/>
              <w:spacing w:before="9"/>
              <w:rPr>
                <w:rFonts w:ascii="Microsoft JhengHei"/>
                <w:b/>
                <w:sz w:val="16"/>
              </w:rPr>
            </w:pPr>
          </w:p>
          <w:p>
            <w:pPr>
              <w:pStyle w:val="8"/>
              <w:ind w:right="199"/>
              <w:jc w:val="right"/>
              <w:rPr>
                <w:sz w:val="24"/>
              </w:rPr>
            </w:pPr>
            <w:r>
              <w:rPr>
                <w:sz w:val="24"/>
              </w:rPr>
              <w:t>显微镜</w:t>
            </w:r>
          </w:p>
        </w:tc>
        <w:tc>
          <w:tcPr>
            <w:tcW w:w="640" w:type="dxa"/>
            <w:tcBorders>
              <w:left w:val="nil"/>
              <w:right w:val="nil"/>
            </w:tcBorders>
          </w:tcPr>
          <w:p>
            <w:pPr>
              <w:pStyle w:val="8"/>
              <w:rPr>
                <w:rFonts w:ascii="Times New Roman"/>
                <w:sz w:val="24"/>
              </w:rPr>
            </w:pPr>
          </w:p>
        </w:tc>
        <w:tc>
          <w:tcPr>
            <w:tcW w:w="640" w:type="dxa"/>
            <w:tcBorders>
              <w:left w:val="nil"/>
              <w:right w:val="nil"/>
            </w:tcBorders>
          </w:tcPr>
          <w:p>
            <w:pPr>
              <w:pStyle w:val="8"/>
              <w:rPr>
                <w:rFonts w:ascii="Times New Roman"/>
                <w:sz w:val="24"/>
              </w:rPr>
            </w:pPr>
          </w:p>
        </w:tc>
        <w:tc>
          <w:tcPr>
            <w:tcW w:w="4434" w:type="dxa"/>
            <w:tcBorders>
              <w:left w:val="nil"/>
            </w:tcBorders>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1560" w:type="dxa"/>
            <w:tcBorders>
              <w:right w:val="nil"/>
            </w:tcBorders>
          </w:tcPr>
          <w:p>
            <w:pPr>
              <w:pStyle w:val="8"/>
              <w:rPr>
                <w:rFonts w:ascii="Times New Roman"/>
                <w:sz w:val="24"/>
              </w:rPr>
            </w:pPr>
          </w:p>
        </w:tc>
        <w:tc>
          <w:tcPr>
            <w:tcW w:w="1428" w:type="dxa"/>
            <w:tcBorders>
              <w:left w:val="nil"/>
              <w:right w:val="nil"/>
            </w:tcBorders>
          </w:tcPr>
          <w:p>
            <w:pPr>
              <w:pStyle w:val="8"/>
              <w:rPr>
                <w:rFonts w:ascii="Times New Roman"/>
                <w:sz w:val="24"/>
              </w:rPr>
            </w:pPr>
          </w:p>
        </w:tc>
        <w:tc>
          <w:tcPr>
            <w:tcW w:w="1045" w:type="dxa"/>
            <w:tcBorders>
              <w:left w:val="nil"/>
              <w:right w:val="nil"/>
            </w:tcBorders>
          </w:tcPr>
          <w:p>
            <w:pPr>
              <w:pStyle w:val="8"/>
              <w:spacing w:before="53" w:line="367" w:lineRule="exact"/>
              <w:ind w:right="192"/>
              <w:jc w:val="right"/>
              <w:rPr>
                <w:rFonts w:hint="eastAsia" w:ascii="Microsoft JhengHei" w:eastAsia="Microsoft JhengHei"/>
                <w:b/>
                <w:sz w:val="24"/>
              </w:rPr>
            </w:pPr>
            <w:r>
              <w:rPr>
                <w:rFonts w:hint="eastAsia" w:ascii="Microsoft JhengHei" w:eastAsia="Microsoft JhengHei"/>
                <w:b/>
                <w:sz w:val="24"/>
              </w:rPr>
              <w:t>教</w:t>
            </w:r>
          </w:p>
        </w:tc>
        <w:tc>
          <w:tcPr>
            <w:tcW w:w="640" w:type="dxa"/>
            <w:tcBorders>
              <w:left w:val="nil"/>
              <w:right w:val="nil"/>
            </w:tcBorders>
          </w:tcPr>
          <w:p>
            <w:pPr>
              <w:pStyle w:val="8"/>
              <w:spacing w:before="53" w:line="367" w:lineRule="exact"/>
              <w:ind w:left="205"/>
              <w:rPr>
                <w:rFonts w:hint="eastAsia" w:ascii="Microsoft JhengHei" w:eastAsia="Microsoft JhengHei"/>
                <w:b/>
                <w:sz w:val="24"/>
              </w:rPr>
            </w:pPr>
            <w:r>
              <w:rPr>
                <w:rFonts w:hint="eastAsia" w:ascii="Microsoft JhengHei" w:eastAsia="Microsoft JhengHei"/>
                <w:b/>
                <w:sz w:val="24"/>
              </w:rPr>
              <w:t>学</w:t>
            </w:r>
          </w:p>
        </w:tc>
        <w:tc>
          <w:tcPr>
            <w:tcW w:w="640" w:type="dxa"/>
            <w:tcBorders>
              <w:left w:val="nil"/>
              <w:right w:val="nil"/>
            </w:tcBorders>
          </w:tcPr>
          <w:p>
            <w:pPr>
              <w:pStyle w:val="8"/>
              <w:spacing w:before="53" w:line="367" w:lineRule="exact"/>
              <w:ind w:left="205"/>
              <w:rPr>
                <w:rFonts w:hint="eastAsia" w:ascii="Microsoft JhengHei" w:eastAsia="Microsoft JhengHei"/>
                <w:b/>
                <w:sz w:val="24"/>
              </w:rPr>
            </w:pPr>
            <w:r>
              <w:rPr>
                <w:rFonts w:hint="eastAsia" w:ascii="Microsoft JhengHei" w:eastAsia="Microsoft JhengHei"/>
                <w:b/>
                <w:sz w:val="24"/>
              </w:rPr>
              <w:t>过</w:t>
            </w:r>
          </w:p>
        </w:tc>
        <w:tc>
          <w:tcPr>
            <w:tcW w:w="4434" w:type="dxa"/>
            <w:tcBorders>
              <w:left w:val="nil"/>
            </w:tcBorders>
          </w:tcPr>
          <w:p>
            <w:pPr>
              <w:pStyle w:val="8"/>
              <w:spacing w:before="53" w:line="367" w:lineRule="exact"/>
              <w:ind w:left="205"/>
              <w:rPr>
                <w:rFonts w:hint="eastAsia" w:ascii="Microsoft JhengHei" w:eastAsia="Microsoft JhengHei"/>
                <w:b/>
                <w:sz w:val="24"/>
              </w:rPr>
            </w:pPr>
            <w:r>
              <w:rPr>
                <w:rFonts w:hint="eastAsia" w:ascii="Microsoft JhengHei" w:eastAsia="Microsoft JhengHei"/>
                <w:b/>
                <w:sz w:val="24"/>
              </w:rPr>
              <w:t>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0" w:hRule="atLeast"/>
        </w:trPr>
        <w:tc>
          <w:tcPr>
            <w:tcW w:w="9747" w:type="dxa"/>
            <w:gridSpan w:val="6"/>
          </w:tcPr>
          <w:p>
            <w:pPr>
              <w:pStyle w:val="8"/>
              <w:spacing w:before="132"/>
              <w:ind w:left="587"/>
              <w:rPr>
                <w:sz w:val="24"/>
              </w:rPr>
            </w:pPr>
            <w:r>
              <w:rPr>
                <w:rFonts w:ascii="Times New Roman" w:eastAsia="Times New Roman"/>
                <w:sz w:val="24"/>
              </w:rPr>
              <w:t>1</w:t>
            </w:r>
            <w:r>
              <w:rPr>
                <w:sz w:val="24"/>
              </w:rPr>
              <w:t>．复习提问：</w:t>
            </w:r>
          </w:p>
          <w:p>
            <w:pPr>
              <w:pStyle w:val="8"/>
              <w:numPr>
                <w:ilvl w:val="0"/>
                <w:numId w:val="2"/>
              </w:numPr>
              <w:tabs>
                <w:tab w:val="left" w:pos="1189"/>
              </w:tabs>
              <w:spacing w:before="133" w:after="0" w:line="240" w:lineRule="auto"/>
              <w:ind w:left="1189" w:right="0" w:hanging="602"/>
              <w:jc w:val="left"/>
              <w:rPr>
                <w:sz w:val="24"/>
              </w:rPr>
            </w:pPr>
            <w:r>
              <w:rPr>
                <w:sz w:val="24"/>
              </w:rPr>
              <w:t>怎样辨别凸透镜和凹透镜？有哪几种方法？</w:t>
            </w:r>
          </w:p>
          <w:p>
            <w:pPr>
              <w:pStyle w:val="8"/>
              <w:numPr>
                <w:ilvl w:val="0"/>
                <w:numId w:val="2"/>
              </w:numPr>
              <w:tabs>
                <w:tab w:val="left" w:pos="1189"/>
              </w:tabs>
              <w:spacing w:before="132" w:after="0" w:line="240" w:lineRule="auto"/>
              <w:ind w:left="1189" w:right="0" w:hanging="602"/>
              <w:jc w:val="left"/>
              <w:rPr>
                <w:sz w:val="24"/>
              </w:rPr>
            </w:pPr>
            <w:r>
              <w:rPr>
                <w:sz w:val="24"/>
              </w:rPr>
              <w:t>凸透镜的成像规律有哪些应用？请举例说明？</w:t>
            </w:r>
          </w:p>
          <w:p>
            <w:pPr>
              <w:pStyle w:val="8"/>
              <w:numPr>
                <w:ilvl w:val="0"/>
                <w:numId w:val="2"/>
              </w:numPr>
              <w:tabs>
                <w:tab w:val="left" w:pos="1189"/>
              </w:tabs>
              <w:spacing w:before="133" w:after="0" w:line="240" w:lineRule="auto"/>
              <w:ind w:left="1189" w:right="0" w:hanging="602"/>
              <w:jc w:val="left"/>
              <w:rPr>
                <w:sz w:val="24"/>
              </w:rPr>
            </w:pPr>
            <w:r>
              <w:rPr>
                <w:sz w:val="24"/>
              </w:rPr>
              <w:t>生活中人们是怎样矫正近视眼和远视眼的？</w:t>
            </w:r>
          </w:p>
          <w:p>
            <w:pPr>
              <w:pStyle w:val="8"/>
              <w:numPr>
                <w:ilvl w:val="0"/>
                <w:numId w:val="3"/>
              </w:numPr>
              <w:tabs>
                <w:tab w:val="left" w:pos="949"/>
              </w:tabs>
              <w:spacing w:before="132" w:after="0" w:line="240" w:lineRule="auto"/>
              <w:ind w:left="949" w:right="0" w:hanging="362"/>
              <w:jc w:val="left"/>
              <w:rPr>
                <w:sz w:val="24"/>
              </w:rPr>
            </w:pPr>
            <w:r>
              <w:rPr>
                <w:sz w:val="24"/>
              </w:rPr>
              <w:t>播放一段视频：神话故事《葫芦娃》</w:t>
            </w:r>
          </w:p>
          <w:p>
            <w:pPr>
              <w:pStyle w:val="8"/>
              <w:numPr>
                <w:ilvl w:val="0"/>
                <w:numId w:val="3"/>
              </w:numPr>
              <w:tabs>
                <w:tab w:val="left" w:pos="949"/>
              </w:tabs>
              <w:spacing w:before="133" w:after="0" w:line="343" w:lineRule="auto"/>
              <w:ind w:left="107" w:right="148" w:firstLine="480"/>
              <w:jc w:val="left"/>
              <w:rPr>
                <w:sz w:val="24"/>
              </w:rPr>
            </w:pPr>
            <w:r>
              <w:rPr>
                <w:spacing w:val="-1"/>
                <w:sz w:val="24"/>
              </w:rPr>
              <w:t>设问：千里眼葫芦娃有特殊的本领，他能够看到很远以外的东西。。大家想一想我</w:t>
            </w:r>
            <w:r>
              <w:rPr>
                <w:sz w:val="24"/>
              </w:rPr>
              <w:t>们人类是否拥有和他有一样的本领呢？是通过什么工具做到的？</w:t>
            </w:r>
          </w:p>
          <w:p>
            <w:pPr>
              <w:pStyle w:val="8"/>
              <w:ind w:left="587"/>
              <w:rPr>
                <w:sz w:val="24"/>
              </w:rPr>
            </w:pPr>
            <w:r>
              <w:rPr>
                <w:sz w:val="24"/>
              </w:rPr>
              <w:t>（一）望远镜</w:t>
            </w:r>
          </w:p>
          <w:p>
            <w:pPr>
              <w:pStyle w:val="8"/>
              <w:spacing w:before="133" w:line="288" w:lineRule="exact"/>
              <w:ind w:left="587"/>
              <w:rPr>
                <w:sz w:val="24"/>
              </w:rPr>
            </w:pPr>
            <w:r>
              <w:rPr>
                <w:rFonts w:ascii="Times New Roman" w:eastAsia="Times New Roman"/>
                <w:sz w:val="24"/>
              </w:rPr>
              <w:t>1</w:t>
            </w:r>
            <w:r>
              <w:rPr>
                <w:sz w:val="24"/>
              </w:rPr>
              <w:t>．展示双筒望远镜的实物，学生观察内部结构。</w:t>
            </w:r>
          </w:p>
        </w:tc>
      </w:tr>
    </w:tbl>
    <w:p>
      <w:pPr>
        <w:spacing w:after="0" w:line="288" w:lineRule="exact"/>
        <w:rPr>
          <w:sz w:val="24"/>
        </w:rPr>
        <w:sectPr>
          <w:headerReference r:id="rId5" w:type="default"/>
          <w:footerReference r:id="rId6" w:type="default"/>
          <w:type w:val="continuous"/>
          <w:pgSz w:w="11910" w:h="16840"/>
          <w:pgMar w:top="1500" w:right="1060" w:bottom="1340" w:left="860" w:header="720" w:footer="1151" w:gutter="0"/>
          <w:pgNumType w:start="1"/>
          <w:cols w:space="720" w:num="1"/>
        </w:sectPr>
      </w:pPr>
    </w:p>
    <w:p>
      <w:pPr>
        <w:pStyle w:val="7"/>
        <w:numPr>
          <w:ilvl w:val="0"/>
          <w:numId w:val="4"/>
        </w:numPr>
        <w:tabs>
          <w:tab w:val="left" w:pos="1058"/>
        </w:tabs>
        <w:spacing w:before="144" w:after="0" w:line="240" w:lineRule="auto"/>
        <w:ind w:left="1058" w:right="0" w:hanging="362"/>
        <w:jc w:val="left"/>
        <w:rPr>
          <w:sz w:val="24"/>
        </w:rPr>
      </w:pPr>
      <w:r>
        <w:pict>
          <v:shape id="_x0000_s1026" o:spid="_x0000_s1026" style="position:absolute;left:0pt;margin-left:-0.25pt;margin-top:159.15pt;height:682.5pt;width:487.85pt;mso-position-horizontal-relative:page;mso-position-vertical-relative:page;z-index:-251657216;mso-width-relative:page;mso-height-relative:page;" filled="f" stroked="t" coordorigin="-5,3183" coordsize="9757,13650" path="m969,1450l969,15090m10716,1450l10716,15090m964,1445l10721,1445m964,15095l10721,15095e">
            <v:path arrowok="t"/>
            <v:fill on="f" focussize="0,0"/>
            <v:stroke weight="0.5pt" color="#000000"/>
            <v:imagedata o:title=""/>
            <o:lock v:ext="edit"/>
          </v:shape>
        </w:pict>
      </w:r>
      <w:r>
        <w:rPr>
          <w:sz w:val="24"/>
        </w:rPr>
        <w:t>设问：哪位同学用过望远镜，给大家介绍一下你所知道望远镜的知识。</w:t>
      </w:r>
    </w:p>
    <w:p>
      <w:pPr>
        <w:pStyle w:val="7"/>
        <w:numPr>
          <w:ilvl w:val="0"/>
          <w:numId w:val="4"/>
        </w:numPr>
        <w:tabs>
          <w:tab w:val="left" w:pos="1058"/>
        </w:tabs>
        <w:spacing w:before="133" w:after="0" w:line="240" w:lineRule="auto"/>
        <w:ind w:left="1058" w:right="0" w:hanging="362"/>
        <w:jc w:val="left"/>
        <w:rPr>
          <w:sz w:val="24"/>
        </w:rPr>
      </w:pPr>
      <w:r>
        <w:rPr>
          <w:sz w:val="24"/>
        </w:rPr>
        <w:t>指导学生阅读课本第一、第二段及“信息快递”（）</w:t>
      </w:r>
    </w:p>
    <w:p>
      <w:pPr>
        <w:pStyle w:val="7"/>
        <w:numPr>
          <w:ilvl w:val="0"/>
          <w:numId w:val="4"/>
        </w:numPr>
        <w:tabs>
          <w:tab w:val="left" w:pos="1058"/>
        </w:tabs>
        <w:spacing w:before="132" w:after="0" w:line="240" w:lineRule="auto"/>
        <w:ind w:left="1058" w:right="0" w:hanging="362"/>
        <w:jc w:val="left"/>
        <w:rPr>
          <w:sz w:val="24"/>
        </w:rPr>
      </w:pPr>
      <w:r>
        <w:rPr>
          <w:sz w:val="24"/>
        </w:rPr>
        <w:t>投影展示望远镜结构图（课件）</w:t>
      </w:r>
    </w:p>
    <w:p>
      <w:pPr>
        <w:pStyle w:val="7"/>
        <w:numPr>
          <w:ilvl w:val="0"/>
          <w:numId w:val="4"/>
        </w:numPr>
        <w:tabs>
          <w:tab w:val="left" w:pos="1058"/>
        </w:tabs>
        <w:spacing w:before="133" w:after="0" w:line="343" w:lineRule="auto"/>
        <w:ind w:left="216" w:right="288" w:firstLine="480"/>
        <w:jc w:val="left"/>
        <w:rPr>
          <w:sz w:val="24"/>
        </w:rPr>
      </w:pPr>
      <w:r>
        <w:rPr>
          <w:spacing w:val="-1"/>
          <w:sz w:val="24"/>
        </w:rPr>
        <w:t>归纳：通常的望远镜可看作是由两个透镜组成的，靠近眼睛的透镜叫做目镜，靠近</w:t>
      </w:r>
      <w:r>
        <w:rPr>
          <w:sz w:val="24"/>
        </w:rPr>
        <w:t>物体的透镜叫做物镜。</w:t>
      </w:r>
    </w:p>
    <w:p>
      <w:pPr>
        <w:pStyle w:val="2"/>
      </w:pPr>
      <w:r>
        <w:t>（二）通过两个透镜观察物体</w:t>
      </w:r>
    </w:p>
    <w:p>
      <w:pPr>
        <w:pStyle w:val="7"/>
        <w:numPr>
          <w:ilvl w:val="0"/>
          <w:numId w:val="5"/>
        </w:numPr>
        <w:tabs>
          <w:tab w:val="left" w:pos="1058"/>
        </w:tabs>
        <w:spacing w:before="133" w:after="0" w:line="240" w:lineRule="auto"/>
        <w:ind w:left="1058" w:right="0" w:hanging="362"/>
        <w:jc w:val="left"/>
        <w:rPr>
          <w:sz w:val="24"/>
        </w:rPr>
      </w:pPr>
      <w:r>
        <w:rPr>
          <w:sz w:val="24"/>
        </w:rPr>
        <w:t>设问：如果我们身边有透镜，自己能不能用透镜来组成望远镜呢？</w:t>
      </w:r>
    </w:p>
    <w:p>
      <w:pPr>
        <w:pStyle w:val="7"/>
        <w:numPr>
          <w:ilvl w:val="0"/>
          <w:numId w:val="5"/>
        </w:numPr>
        <w:tabs>
          <w:tab w:val="left" w:pos="1058"/>
        </w:tabs>
        <w:spacing w:before="132" w:after="0" w:line="240" w:lineRule="auto"/>
        <w:ind w:left="1058" w:right="0" w:hanging="362"/>
        <w:jc w:val="left"/>
        <w:rPr>
          <w:sz w:val="24"/>
        </w:rPr>
      </w:pPr>
      <w:r>
        <w:rPr>
          <w:sz w:val="24"/>
        </w:rPr>
        <w:t>指导学生用桌上的透镜按要求观察物体</w:t>
      </w:r>
    </w:p>
    <w:p>
      <w:pPr>
        <w:pStyle w:val="2"/>
        <w:spacing w:before="133"/>
      </w:pPr>
      <w:r>
        <w:t>（注意透镜的变化和每个透镜的位置）</w:t>
      </w:r>
    </w:p>
    <w:p>
      <w:pPr>
        <w:pStyle w:val="7"/>
        <w:numPr>
          <w:ilvl w:val="0"/>
          <w:numId w:val="6"/>
        </w:numPr>
        <w:tabs>
          <w:tab w:val="left" w:pos="1298"/>
        </w:tabs>
        <w:spacing w:before="132" w:after="0" w:line="343" w:lineRule="auto"/>
        <w:ind w:left="216" w:right="288" w:firstLine="480"/>
        <w:jc w:val="left"/>
        <w:rPr>
          <w:sz w:val="24"/>
        </w:rPr>
      </w:pPr>
      <w:r>
        <w:rPr>
          <w:spacing w:val="-1"/>
          <w:sz w:val="24"/>
        </w:rPr>
        <w:t>用一只凸透镜和凹透镜，凹透镜作为目镜，以凸透镜作为物镜，缓慢调节两个透</w:t>
      </w:r>
      <w:r>
        <w:rPr>
          <w:sz w:val="24"/>
        </w:rPr>
        <w:t>镜间的距离，直到看的最清楚为止。</w:t>
      </w:r>
    </w:p>
    <w:p>
      <w:pPr>
        <w:pStyle w:val="7"/>
        <w:numPr>
          <w:ilvl w:val="0"/>
          <w:numId w:val="6"/>
        </w:numPr>
        <w:tabs>
          <w:tab w:val="left" w:pos="1298"/>
        </w:tabs>
        <w:spacing w:before="1" w:after="0" w:line="240" w:lineRule="auto"/>
        <w:ind w:left="1298" w:right="0" w:hanging="602"/>
        <w:jc w:val="left"/>
        <w:rPr>
          <w:sz w:val="24"/>
        </w:rPr>
      </w:pPr>
      <w:r>
        <w:rPr>
          <w:sz w:val="24"/>
        </w:rPr>
        <w:t>设问：</w:t>
      </w:r>
    </w:p>
    <w:p>
      <w:pPr>
        <w:pStyle w:val="2"/>
        <w:spacing w:before="132"/>
      </w:pPr>
      <w:r>
        <w:t>①你看到的物体有什么变化？</w:t>
      </w:r>
    </w:p>
    <w:p>
      <w:pPr>
        <w:pStyle w:val="2"/>
        <w:spacing w:before="133"/>
      </w:pPr>
      <w:r>
        <w:t>②它的作用和什么是一样的呢！</w:t>
      </w:r>
    </w:p>
    <w:p>
      <w:pPr>
        <w:pStyle w:val="2"/>
        <w:spacing w:before="132"/>
      </w:pPr>
      <w:r>
        <w:t>③我们可不可以利用透镜自己做望远镜呢？该怎么做？</w:t>
      </w:r>
    </w:p>
    <w:p>
      <w:pPr>
        <w:pStyle w:val="2"/>
        <w:spacing w:before="133" w:line="343" w:lineRule="auto"/>
        <w:ind w:left="216" w:right="408" w:firstLine="480"/>
      </w:pPr>
      <w:r>
        <w:t>④把两个透镜调换位置，凹透镜作为物镜，以凸透镜作为目镜可以吗？两个凸透镜可不可以制作望远镜呢？</w:t>
      </w:r>
    </w:p>
    <w:p>
      <w:pPr>
        <w:pStyle w:val="7"/>
        <w:numPr>
          <w:ilvl w:val="0"/>
          <w:numId w:val="6"/>
        </w:numPr>
        <w:tabs>
          <w:tab w:val="left" w:pos="1298"/>
        </w:tabs>
        <w:spacing w:before="0" w:after="0" w:line="240" w:lineRule="auto"/>
        <w:ind w:left="1298" w:right="0" w:hanging="602"/>
        <w:jc w:val="left"/>
        <w:rPr>
          <w:sz w:val="24"/>
        </w:rPr>
      </w:pPr>
      <w:r>
        <w:rPr>
          <w:sz w:val="24"/>
        </w:rPr>
        <w:t>设问：</w:t>
      </w:r>
    </w:p>
    <w:p>
      <w:pPr>
        <w:pStyle w:val="2"/>
        <w:spacing w:before="133"/>
      </w:pPr>
      <w:r>
        <w:t>①那两个凸透镜可不可以制作望远镜呢？</w:t>
      </w:r>
    </w:p>
    <w:p>
      <w:pPr>
        <w:pStyle w:val="2"/>
        <w:ind w:left="0"/>
      </w:pPr>
    </w:p>
    <w:p>
      <w:pPr>
        <w:pStyle w:val="2"/>
        <w:spacing w:before="8"/>
        <w:ind w:left="0"/>
        <w:rPr>
          <w:sz w:val="20"/>
        </w:rPr>
      </w:pPr>
    </w:p>
    <w:p>
      <w:pPr>
        <w:pStyle w:val="2"/>
        <w:spacing w:before="1"/>
      </w:pPr>
      <w:r>
        <w:t>②如果可以怎么组合呢？</w:t>
      </w:r>
    </w:p>
    <w:p>
      <w:pPr>
        <w:pStyle w:val="2"/>
        <w:ind w:left="0"/>
      </w:pPr>
    </w:p>
    <w:p>
      <w:pPr>
        <w:pStyle w:val="2"/>
        <w:ind w:left="0"/>
      </w:pPr>
    </w:p>
    <w:p>
      <w:pPr>
        <w:pStyle w:val="2"/>
        <w:ind w:left="0"/>
      </w:pPr>
    </w:p>
    <w:p>
      <w:pPr>
        <w:pStyle w:val="2"/>
        <w:ind w:left="0"/>
      </w:pPr>
    </w:p>
    <w:p>
      <w:pPr>
        <w:pStyle w:val="2"/>
        <w:ind w:left="0"/>
      </w:pPr>
    </w:p>
    <w:p>
      <w:pPr>
        <w:pStyle w:val="2"/>
        <w:spacing w:before="8"/>
        <w:ind w:left="0"/>
        <w:rPr>
          <w:sz w:val="27"/>
        </w:rPr>
      </w:pPr>
    </w:p>
    <w:p>
      <w:pPr>
        <w:pStyle w:val="7"/>
        <w:numPr>
          <w:ilvl w:val="0"/>
          <w:numId w:val="6"/>
        </w:numPr>
        <w:tabs>
          <w:tab w:val="left" w:pos="1298"/>
        </w:tabs>
        <w:spacing w:before="1" w:after="0" w:line="240" w:lineRule="auto"/>
        <w:ind w:left="1298" w:right="0" w:hanging="602"/>
        <w:jc w:val="left"/>
        <w:rPr>
          <w:sz w:val="24"/>
        </w:rPr>
      </w:pPr>
      <w:r>
        <w:rPr>
          <w:sz w:val="24"/>
        </w:rPr>
        <w:t>设问：我们有几种方法来自制望远镜？</w:t>
      </w:r>
    </w:p>
    <w:p>
      <w:pPr>
        <w:spacing w:after="0" w:line="240" w:lineRule="auto"/>
        <w:jc w:val="left"/>
        <w:rPr>
          <w:sz w:val="24"/>
        </w:rPr>
        <w:sectPr>
          <w:pgSz w:w="11910" w:h="16840"/>
          <w:pgMar w:top="1420" w:right="1060" w:bottom="1420" w:left="860" w:header="0" w:footer="1151" w:gutter="0"/>
          <w:cols w:space="720" w:num="1"/>
        </w:sectPr>
      </w:pPr>
    </w:p>
    <w:p>
      <w:pPr>
        <w:pStyle w:val="2"/>
        <w:spacing w:before="144"/>
      </w:pPr>
      <w:r>
        <w:pict>
          <v:shape id="_x0000_s1027" o:spid="_x0000_s1027" style="position:absolute;left:0pt;margin-left:-0.25pt;margin-top:159.15pt;height:682.5pt;width:487.85pt;mso-position-horizontal-relative:page;mso-position-vertical-relative:page;z-index:-251656192;mso-width-relative:page;mso-height-relative:page;" filled="f" stroked="t" coordorigin="-5,3183" coordsize="9757,13650" path="m969,1450l969,15090m10716,1450l10716,15090m964,1445l10721,1445m964,15095l10721,15095e">
            <v:path arrowok="t"/>
            <v:fill on="f" focussize="0,0"/>
            <v:stroke weight="0.5pt" color="#000000"/>
            <v:imagedata o:title=""/>
            <o:lock v:ext="edit"/>
          </v:shape>
        </w:pict>
      </w:r>
      <w:r>
        <w:t>指导学生阅读“生活 物理 社会”（望远镜的发展）并设问：</w:t>
      </w:r>
    </w:p>
    <w:p>
      <w:pPr>
        <w:pStyle w:val="2"/>
        <w:spacing w:before="133"/>
      </w:pPr>
      <w:r>
        <w:t>① 第一个把望远镜用于科学研究的科学家是谁？他的研究成果有什么作用？</w:t>
      </w:r>
    </w:p>
    <w:p>
      <w:pPr>
        <w:pStyle w:val="2"/>
        <w:ind w:left="0"/>
      </w:pPr>
    </w:p>
    <w:p>
      <w:pPr>
        <w:pStyle w:val="2"/>
        <w:spacing w:before="8"/>
        <w:ind w:left="0"/>
        <w:rPr>
          <w:sz w:val="20"/>
        </w:rPr>
      </w:pPr>
    </w:p>
    <w:p>
      <w:pPr>
        <w:pStyle w:val="2"/>
      </w:pPr>
      <w:r>
        <w:t>② 望远镜在哪些领域有广泛应用？</w:t>
      </w:r>
    </w:p>
    <w:p>
      <w:pPr>
        <w:pStyle w:val="2"/>
        <w:ind w:left="0"/>
      </w:pPr>
    </w:p>
    <w:p>
      <w:pPr>
        <w:pStyle w:val="2"/>
        <w:spacing w:before="9"/>
        <w:ind w:left="0"/>
        <w:rPr>
          <w:sz w:val="20"/>
        </w:rPr>
      </w:pPr>
    </w:p>
    <w:p>
      <w:pPr>
        <w:pStyle w:val="7"/>
        <w:numPr>
          <w:ilvl w:val="0"/>
          <w:numId w:val="6"/>
        </w:numPr>
        <w:tabs>
          <w:tab w:val="left" w:pos="1298"/>
        </w:tabs>
        <w:spacing w:before="0" w:after="0" w:line="240" w:lineRule="auto"/>
        <w:ind w:left="1298" w:right="0" w:hanging="602"/>
        <w:jc w:val="left"/>
        <w:rPr>
          <w:sz w:val="24"/>
        </w:rPr>
      </w:pPr>
      <w:r>
        <w:rPr>
          <w:sz w:val="24"/>
        </w:rPr>
        <w:t>设问：</w:t>
      </w:r>
    </w:p>
    <w:p>
      <w:pPr>
        <w:pStyle w:val="2"/>
        <w:spacing w:before="133"/>
      </w:pPr>
      <w:r>
        <w:t>①在用两凸透镜做望远镜时，看不清的同学你是如何摆放凸透镜的？</w:t>
      </w:r>
    </w:p>
    <w:p>
      <w:pPr>
        <w:pStyle w:val="2"/>
        <w:spacing w:before="4"/>
        <w:ind w:left="0"/>
        <w:rPr>
          <w:sz w:val="34"/>
        </w:rPr>
      </w:pPr>
    </w:p>
    <w:p>
      <w:pPr>
        <w:pStyle w:val="2"/>
        <w:spacing w:line="880" w:lineRule="atLeast"/>
        <w:ind w:right="1848"/>
      </w:pPr>
      <w:r>
        <w:t>②大家按照这样的方法组合透镜，来看你们头发丝，你会有什么发现？ 教师总结：同学们制造出了一个显微镜。</w:t>
      </w:r>
    </w:p>
    <w:p>
      <w:pPr>
        <w:pStyle w:val="2"/>
        <w:spacing w:before="133"/>
      </w:pPr>
      <w:r>
        <w:t>（三）显微镜</w:t>
      </w:r>
    </w:p>
    <w:p>
      <w:pPr>
        <w:pStyle w:val="7"/>
        <w:numPr>
          <w:ilvl w:val="0"/>
          <w:numId w:val="7"/>
        </w:numPr>
        <w:tabs>
          <w:tab w:val="left" w:pos="1058"/>
        </w:tabs>
        <w:spacing w:before="132" w:after="0" w:line="240" w:lineRule="auto"/>
        <w:ind w:left="1058" w:right="0" w:hanging="362"/>
        <w:jc w:val="left"/>
        <w:rPr>
          <w:sz w:val="24"/>
        </w:rPr>
      </w:pPr>
      <w:r>
        <w:rPr>
          <w:sz w:val="24"/>
        </w:rPr>
        <w:t>展示显微镜的实物，观察内部结构</w:t>
      </w:r>
    </w:p>
    <w:p>
      <w:pPr>
        <w:pStyle w:val="7"/>
        <w:numPr>
          <w:ilvl w:val="0"/>
          <w:numId w:val="7"/>
        </w:numPr>
        <w:tabs>
          <w:tab w:val="left" w:pos="1058"/>
        </w:tabs>
        <w:spacing w:before="133" w:after="0" w:line="240" w:lineRule="auto"/>
        <w:ind w:left="1058" w:right="0" w:hanging="362"/>
        <w:jc w:val="left"/>
        <w:rPr>
          <w:sz w:val="24"/>
        </w:rPr>
      </w:pPr>
      <w:r>
        <w:rPr>
          <w:sz w:val="24"/>
        </w:rPr>
        <w:t>设问：</w:t>
      </w:r>
    </w:p>
    <w:p>
      <w:pPr>
        <w:pStyle w:val="2"/>
        <w:spacing w:before="132" w:line="343" w:lineRule="auto"/>
        <w:ind w:left="216" w:right="408" w:firstLine="480"/>
      </w:pPr>
      <w:r>
        <w:t>①同学们七年级已经用过显微镜了，大家知道显微镜的目镜和物镜属于凹透镜还是凸透镜？</w:t>
      </w:r>
    </w:p>
    <w:p>
      <w:pPr>
        <w:pStyle w:val="2"/>
        <w:spacing w:before="1" w:line="343" w:lineRule="auto"/>
        <w:ind w:right="3528"/>
      </w:pPr>
      <w:r>
        <w:t>②哪位同学给大家详细介绍一下关于显微镜的有关知识设问：现在手边只有一只凸透镜能不能制作凸透镜呢？</w:t>
      </w:r>
    </w:p>
    <w:p>
      <w:pPr>
        <w:pStyle w:val="2"/>
      </w:pPr>
      <w:r>
        <w:t>（四）自制水滴显微镜</w:t>
      </w:r>
    </w:p>
    <w:p>
      <w:pPr>
        <w:pStyle w:val="7"/>
        <w:numPr>
          <w:ilvl w:val="0"/>
          <w:numId w:val="8"/>
        </w:numPr>
        <w:tabs>
          <w:tab w:val="left" w:pos="1058"/>
        </w:tabs>
        <w:spacing w:before="133" w:after="0" w:line="343" w:lineRule="auto"/>
        <w:ind w:left="216" w:right="288" w:firstLine="480"/>
        <w:jc w:val="left"/>
        <w:rPr>
          <w:sz w:val="24"/>
        </w:rPr>
      </w:pPr>
      <w:r>
        <w:rPr>
          <w:spacing w:val="-1"/>
          <w:sz w:val="24"/>
        </w:rPr>
        <w:t>让学生在这个透明的塑料盒上滴一滴水，再把旁边带有小箭头的纸片放到它的正下</w:t>
      </w:r>
      <w:r>
        <w:rPr>
          <w:sz w:val="24"/>
        </w:rPr>
        <w:t>方。</w:t>
      </w:r>
    </w:p>
    <w:p>
      <w:pPr>
        <w:pStyle w:val="7"/>
        <w:numPr>
          <w:ilvl w:val="0"/>
          <w:numId w:val="8"/>
        </w:numPr>
        <w:tabs>
          <w:tab w:val="left" w:pos="1058"/>
        </w:tabs>
        <w:spacing w:before="0" w:after="0" w:line="240" w:lineRule="auto"/>
        <w:ind w:left="1058" w:right="0" w:hanging="362"/>
        <w:jc w:val="left"/>
        <w:rPr>
          <w:sz w:val="24"/>
        </w:rPr>
      </w:pPr>
      <w:r>
        <w:rPr>
          <w:sz w:val="24"/>
        </w:rPr>
        <w:t>设问：</w:t>
      </w:r>
    </w:p>
    <w:p>
      <w:pPr>
        <w:pStyle w:val="2"/>
        <w:spacing w:before="133"/>
      </w:pPr>
      <w:r>
        <w:t>①看到箭头有什么变化？</w:t>
      </w:r>
    </w:p>
    <w:p>
      <w:pPr>
        <w:pStyle w:val="2"/>
        <w:spacing w:before="132"/>
      </w:pPr>
      <w:r>
        <w:t>②这个水滴的作用和什么是一样的？</w:t>
      </w:r>
    </w:p>
    <w:p>
      <w:pPr>
        <w:pStyle w:val="2"/>
        <w:spacing w:before="133" w:line="343" w:lineRule="auto"/>
        <w:ind w:left="216" w:right="408" w:firstLine="480"/>
      </w:pPr>
      <w:r>
        <w:t>③再试着用大凸透镜作为目镜来观看水滴，缓慢调节透镜和水滴的距离，你看到什么现象？</w:t>
      </w:r>
    </w:p>
    <w:p>
      <w:pPr>
        <w:pStyle w:val="2"/>
      </w:pPr>
      <w:r>
        <w:t>④我们把箭头换成头发丝，观察一下？</w:t>
      </w:r>
    </w:p>
    <w:p>
      <w:pPr>
        <w:pStyle w:val="2"/>
        <w:spacing w:before="133"/>
      </w:pPr>
      <w:r>
        <w:t>⑤在我们缺少凸透镜的条件下，怎么制作显微镜呢？</w:t>
      </w:r>
    </w:p>
    <w:p>
      <w:pPr>
        <w:spacing w:after="0"/>
        <w:sectPr>
          <w:pgSz w:w="11910" w:h="16840"/>
          <w:pgMar w:top="1420" w:right="1060" w:bottom="1420" w:left="860" w:header="0" w:footer="1151" w:gutter="0"/>
          <w:cols w:space="720" w:num="1"/>
        </w:sectPr>
      </w:pP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
        <w:gridCol w:w="103"/>
        <w:gridCol w:w="1619"/>
        <w:gridCol w:w="103"/>
        <w:gridCol w:w="2497"/>
        <w:gridCol w:w="103"/>
        <w:gridCol w:w="2497"/>
        <w:gridCol w:w="103"/>
        <w:gridCol w:w="2496"/>
        <w:gridCol w:w="1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7" w:hRule="atLeast"/>
        </w:trPr>
        <w:tc>
          <w:tcPr>
            <w:tcW w:w="9747" w:type="dxa"/>
            <w:gridSpan w:val="10"/>
          </w:tcPr>
          <w:p>
            <w:pPr>
              <w:pStyle w:val="8"/>
              <w:spacing w:before="132" w:line="343" w:lineRule="auto"/>
              <w:ind w:left="107" w:right="148" w:firstLine="480"/>
              <w:rPr>
                <w:sz w:val="24"/>
              </w:rPr>
            </w:pPr>
            <w:r>
              <w:rPr>
                <w:rFonts w:ascii="Times New Roman" w:eastAsia="Times New Roman"/>
                <w:sz w:val="24"/>
              </w:rPr>
              <w:t>3</w:t>
            </w:r>
            <w:r>
              <w:rPr>
                <w:sz w:val="24"/>
              </w:rPr>
              <w:t>．归纳：来自物体的光先通过物镜形成一个放大的实像，通过目镜又一次被放大，这样显微镜观察到的像比实物大很多倍。</w:t>
            </w:r>
          </w:p>
          <w:p>
            <w:pPr>
              <w:pStyle w:val="8"/>
              <w:spacing w:before="5"/>
              <w:rPr>
                <w:sz w:val="34"/>
              </w:rPr>
            </w:pPr>
          </w:p>
          <w:p>
            <w:pPr>
              <w:pStyle w:val="8"/>
              <w:spacing w:line="343" w:lineRule="auto"/>
              <w:ind w:left="587" w:right="2428"/>
              <w:rPr>
                <w:sz w:val="24"/>
              </w:rPr>
            </w:pPr>
            <w:r>
              <w:rPr>
                <w:sz w:val="24"/>
              </w:rPr>
              <w:t>让学生阅读“生活 物理 社会”（显微镜的发展）并回答问题： 显微镜对哪些学科的发展产生了巨大的推动作用？</w:t>
            </w:r>
          </w:p>
          <w:p>
            <w:pPr>
              <w:pStyle w:val="8"/>
              <w:spacing w:before="1"/>
              <w:ind w:left="587"/>
              <w:rPr>
                <w:sz w:val="24"/>
              </w:rPr>
            </w:pPr>
            <w:r>
              <w:rPr>
                <w:sz w:val="24"/>
              </w:rPr>
              <w:t>引导学生对望远镜和显微镜的构造进行对比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trPr>
        <w:tc>
          <w:tcPr>
            <w:tcW w:w="113" w:type="dxa"/>
            <w:tcBorders>
              <w:top w:val="nil"/>
              <w:bottom w:val="nil"/>
            </w:tcBorders>
          </w:tcPr>
          <w:p>
            <w:pPr>
              <w:pStyle w:val="8"/>
              <w:rPr>
                <w:rFonts w:ascii="Times New Roman"/>
                <w:sz w:val="22"/>
              </w:rPr>
            </w:pPr>
          </w:p>
        </w:tc>
        <w:tc>
          <w:tcPr>
            <w:tcW w:w="1722" w:type="dxa"/>
            <w:gridSpan w:val="2"/>
          </w:tcPr>
          <w:p>
            <w:pPr>
              <w:pStyle w:val="8"/>
              <w:rPr>
                <w:rFonts w:ascii="Times New Roman"/>
                <w:sz w:val="22"/>
              </w:rPr>
            </w:pPr>
          </w:p>
        </w:tc>
        <w:tc>
          <w:tcPr>
            <w:tcW w:w="2600" w:type="dxa"/>
            <w:gridSpan w:val="2"/>
          </w:tcPr>
          <w:p>
            <w:pPr>
              <w:pStyle w:val="8"/>
              <w:spacing w:line="440" w:lineRule="atLeast"/>
              <w:ind w:left="587" w:right="1280"/>
              <w:rPr>
                <w:sz w:val="24"/>
              </w:rPr>
            </w:pPr>
            <w:r>
              <w:rPr>
                <w:sz w:val="24"/>
              </w:rPr>
              <w:t>伽利略望远镜</w:t>
            </w:r>
          </w:p>
        </w:tc>
        <w:tc>
          <w:tcPr>
            <w:tcW w:w="2600" w:type="dxa"/>
            <w:gridSpan w:val="2"/>
          </w:tcPr>
          <w:p>
            <w:pPr>
              <w:pStyle w:val="8"/>
              <w:spacing w:line="440" w:lineRule="atLeast"/>
              <w:ind w:left="588" w:right="1281"/>
              <w:rPr>
                <w:sz w:val="24"/>
              </w:rPr>
            </w:pPr>
            <w:r>
              <w:rPr>
                <w:sz w:val="24"/>
              </w:rPr>
              <w:t>开普勒望远镜</w:t>
            </w:r>
          </w:p>
        </w:tc>
        <w:tc>
          <w:tcPr>
            <w:tcW w:w="2599" w:type="dxa"/>
            <w:gridSpan w:val="2"/>
          </w:tcPr>
          <w:p>
            <w:pPr>
              <w:pStyle w:val="8"/>
              <w:spacing w:before="6"/>
              <w:rPr>
                <w:sz w:val="27"/>
              </w:rPr>
            </w:pPr>
          </w:p>
          <w:p>
            <w:pPr>
              <w:pStyle w:val="8"/>
              <w:ind w:left="588"/>
              <w:rPr>
                <w:sz w:val="24"/>
              </w:rPr>
            </w:pPr>
            <w:r>
              <w:rPr>
                <w:sz w:val="24"/>
              </w:rPr>
              <w:t>显微镜</w:t>
            </w:r>
          </w:p>
        </w:tc>
        <w:tc>
          <w:tcPr>
            <w:tcW w:w="113" w:type="dxa"/>
            <w:tcBorders>
              <w:top w:val="nil"/>
              <w:bottom w:val="nil"/>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113" w:type="dxa"/>
            <w:tcBorders>
              <w:top w:val="nil"/>
              <w:bottom w:val="nil"/>
            </w:tcBorders>
          </w:tcPr>
          <w:p>
            <w:pPr>
              <w:pStyle w:val="8"/>
              <w:rPr>
                <w:rFonts w:ascii="Times New Roman"/>
                <w:sz w:val="22"/>
              </w:rPr>
            </w:pPr>
          </w:p>
        </w:tc>
        <w:tc>
          <w:tcPr>
            <w:tcW w:w="1722" w:type="dxa"/>
            <w:gridSpan w:val="2"/>
          </w:tcPr>
          <w:p>
            <w:pPr>
              <w:pStyle w:val="8"/>
              <w:spacing w:before="132" w:line="287" w:lineRule="exact"/>
              <w:ind w:left="568" w:right="623"/>
              <w:jc w:val="center"/>
              <w:rPr>
                <w:sz w:val="24"/>
              </w:rPr>
            </w:pPr>
            <w:r>
              <w:rPr>
                <w:sz w:val="24"/>
              </w:rPr>
              <w:t>作用</w:t>
            </w:r>
          </w:p>
        </w:tc>
        <w:tc>
          <w:tcPr>
            <w:tcW w:w="2600" w:type="dxa"/>
            <w:gridSpan w:val="2"/>
          </w:tcPr>
          <w:p>
            <w:pPr>
              <w:pStyle w:val="8"/>
              <w:rPr>
                <w:rFonts w:ascii="Times New Roman"/>
                <w:sz w:val="22"/>
              </w:rPr>
            </w:pPr>
          </w:p>
        </w:tc>
        <w:tc>
          <w:tcPr>
            <w:tcW w:w="2600" w:type="dxa"/>
            <w:gridSpan w:val="2"/>
          </w:tcPr>
          <w:p>
            <w:pPr>
              <w:pStyle w:val="8"/>
              <w:rPr>
                <w:rFonts w:ascii="Times New Roman"/>
                <w:sz w:val="22"/>
              </w:rPr>
            </w:pPr>
          </w:p>
        </w:tc>
        <w:tc>
          <w:tcPr>
            <w:tcW w:w="2599" w:type="dxa"/>
            <w:gridSpan w:val="2"/>
          </w:tcPr>
          <w:p>
            <w:pPr>
              <w:pStyle w:val="8"/>
              <w:rPr>
                <w:rFonts w:ascii="Times New Roman"/>
                <w:sz w:val="22"/>
              </w:rPr>
            </w:pPr>
          </w:p>
        </w:tc>
        <w:tc>
          <w:tcPr>
            <w:tcW w:w="113" w:type="dxa"/>
            <w:tcBorders>
              <w:top w:val="nil"/>
              <w:bottom w:val="nil"/>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113" w:type="dxa"/>
            <w:tcBorders>
              <w:top w:val="nil"/>
              <w:bottom w:val="nil"/>
            </w:tcBorders>
          </w:tcPr>
          <w:p>
            <w:pPr>
              <w:pStyle w:val="8"/>
              <w:rPr>
                <w:rFonts w:ascii="Times New Roman"/>
                <w:sz w:val="22"/>
              </w:rPr>
            </w:pPr>
          </w:p>
        </w:tc>
        <w:tc>
          <w:tcPr>
            <w:tcW w:w="1722" w:type="dxa"/>
            <w:gridSpan w:val="2"/>
          </w:tcPr>
          <w:p>
            <w:pPr>
              <w:pStyle w:val="8"/>
              <w:spacing w:before="132" w:line="287" w:lineRule="exact"/>
              <w:ind w:left="568" w:right="623"/>
              <w:jc w:val="center"/>
              <w:rPr>
                <w:sz w:val="24"/>
              </w:rPr>
            </w:pPr>
            <w:r>
              <w:rPr>
                <w:sz w:val="24"/>
              </w:rPr>
              <w:t>组成</w:t>
            </w:r>
          </w:p>
        </w:tc>
        <w:tc>
          <w:tcPr>
            <w:tcW w:w="2600" w:type="dxa"/>
            <w:gridSpan w:val="2"/>
          </w:tcPr>
          <w:p>
            <w:pPr>
              <w:pStyle w:val="8"/>
              <w:rPr>
                <w:rFonts w:ascii="Times New Roman"/>
                <w:sz w:val="22"/>
              </w:rPr>
            </w:pPr>
          </w:p>
        </w:tc>
        <w:tc>
          <w:tcPr>
            <w:tcW w:w="2600" w:type="dxa"/>
            <w:gridSpan w:val="2"/>
          </w:tcPr>
          <w:p>
            <w:pPr>
              <w:pStyle w:val="8"/>
              <w:rPr>
                <w:rFonts w:ascii="Times New Roman"/>
                <w:sz w:val="22"/>
              </w:rPr>
            </w:pPr>
          </w:p>
        </w:tc>
        <w:tc>
          <w:tcPr>
            <w:tcW w:w="2599" w:type="dxa"/>
            <w:gridSpan w:val="2"/>
          </w:tcPr>
          <w:p>
            <w:pPr>
              <w:pStyle w:val="8"/>
              <w:rPr>
                <w:rFonts w:ascii="Times New Roman"/>
                <w:sz w:val="22"/>
              </w:rPr>
            </w:pPr>
          </w:p>
        </w:tc>
        <w:tc>
          <w:tcPr>
            <w:tcW w:w="113" w:type="dxa"/>
            <w:tcBorders>
              <w:top w:val="nil"/>
              <w:bottom w:val="nil"/>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trPr>
        <w:tc>
          <w:tcPr>
            <w:tcW w:w="113" w:type="dxa"/>
            <w:tcBorders>
              <w:top w:val="nil"/>
            </w:tcBorders>
          </w:tcPr>
          <w:p>
            <w:pPr>
              <w:pStyle w:val="8"/>
              <w:rPr>
                <w:rFonts w:ascii="Times New Roman"/>
                <w:sz w:val="22"/>
              </w:rPr>
            </w:pPr>
          </w:p>
        </w:tc>
        <w:tc>
          <w:tcPr>
            <w:tcW w:w="1722" w:type="dxa"/>
            <w:gridSpan w:val="2"/>
            <w:tcBorders>
              <w:bottom w:val="single" w:color="000000" w:sz="8" w:space="0"/>
            </w:tcBorders>
          </w:tcPr>
          <w:p>
            <w:pPr>
              <w:pStyle w:val="8"/>
              <w:spacing w:line="440" w:lineRule="atLeast"/>
              <w:ind w:left="587" w:right="643"/>
              <w:jc w:val="center"/>
              <w:rPr>
                <w:sz w:val="24"/>
              </w:rPr>
            </w:pPr>
            <w:r>
              <w:rPr>
                <w:sz w:val="24"/>
              </w:rPr>
              <w:t>成像特点</w:t>
            </w:r>
          </w:p>
        </w:tc>
        <w:tc>
          <w:tcPr>
            <w:tcW w:w="2600" w:type="dxa"/>
            <w:gridSpan w:val="2"/>
            <w:tcBorders>
              <w:bottom w:val="single" w:color="000000" w:sz="8" w:space="0"/>
            </w:tcBorders>
          </w:tcPr>
          <w:p>
            <w:pPr>
              <w:pStyle w:val="8"/>
              <w:rPr>
                <w:rFonts w:ascii="Times New Roman"/>
                <w:sz w:val="22"/>
              </w:rPr>
            </w:pPr>
          </w:p>
        </w:tc>
        <w:tc>
          <w:tcPr>
            <w:tcW w:w="2600" w:type="dxa"/>
            <w:gridSpan w:val="2"/>
            <w:tcBorders>
              <w:bottom w:val="single" w:color="000000" w:sz="8" w:space="0"/>
            </w:tcBorders>
          </w:tcPr>
          <w:p>
            <w:pPr>
              <w:pStyle w:val="8"/>
              <w:rPr>
                <w:rFonts w:ascii="Times New Roman"/>
                <w:sz w:val="22"/>
              </w:rPr>
            </w:pPr>
          </w:p>
        </w:tc>
        <w:tc>
          <w:tcPr>
            <w:tcW w:w="2599" w:type="dxa"/>
            <w:gridSpan w:val="2"/>
            <w:tcBorders>
              <w:bottom w:val="single" w:color="000000" w:sz="8" w:space="0"/>
            </w:tcBorders>
          </w:tcPr>
          <w:p>
            <w:pPr>
              <w:pStyle w:val="8"/>
              <w:rPr>
                <w:rFonts w:ascii="Times New Roman"/>
                <w:sz w:val="22"/>
              </w:rPr>
            </w:pPr>
          </w:p>
        </w:tc>
        <w:tc>
          <w:tcPr>
            <w:tcW w:w="113" w:type="dxa"/>
            <w:tcBorders>
              <w:top w:val="nil"/>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5" w:hRule="atLeast"/>
        </w:trPr>
        <w:tc>
          <w:tcPr>
            <w:tcW w:w="1835" w:type="dxa"/>
            <w:gridSpan w:val="3"/>
            <w:tcBorders>
              <w:top w:val="single" w:color="000000" w:sz="8" w:space="0"/>
              <w:bottom w:val="nil"/>
              <w:right w:val="nil"/>
            </w:tcBorders>
          </w:tcPr>
          <w:p>
            <w:pPr>
              <w:pStyle w:val="8"/>
              <w:spacing w:before="53"/>
              <w:ind w:left="108"/>
              <w:rPr>
                <w:rFonts w:hint="eastAsia" w:ascii="Microsoft JhengHei" w:eastAsia="Microsoft JhengHei"/>
                <w:b/>
                <w:sz w:val="24"/>
              </w:rPr>
            </w:pPr>
            <w:r>
              <w:rPr>
                <w:rFonts w:hint="eastAsia" w:ascii="Microsoft JhengHei" w:eastAsia="Microsoft JhengHei"/>
                <w:b/>
                <w:sz w:val="24"/>
              </w:rPr>
              <w:t>板书设计：</w:t>
            </w:r>
          </w:p>
        </w:tc>
        <w:tc>
          <w:tcPr>
            <w:tcW w:w="103" w:type="dxa"/>
            <w:tcBorders>
              <w:top w:val="single" w:color="000000" w:sz="8" w:space="0"/>
              <w:left w:val="nil"/>
              <w:right w:val="nil"/>
            </w:tcBorders>
          </w:tcPr>
          <w:p>
            <w:pPr>
              <w:pStyle w:val="8"/>
              <w:rPr>
                <w:rFonts w:ascii="Times New Roman"/>
                <w:sz w:val="22"/>
              </w:rPr>
            </w:pPr>
          </w:p>
        </w:tc>
        <w:tc>
          <w:tcPr>
            <w:tcW w:w="5097" w:type="dxa"/>
            <w:gridSpan w:val="3"/>
            <w:tcBorders>
              <w:top w:val="single" w:color="000000" w:sz="8" w:space="0"/>
              <w:left w:val="nil"/>
              <w:right w:val="nil"/>
            </w:tcBorders>
          </w:tcPr>
          <w:p>
            <w:pPr>
              <w:pStyle w:val="8"/>
              <w:rPr>
                <w:sz w:val="24"/>
              </w:rPr>
            </w:pPr>
          </w:p>
          <w:p>
            <w:pPr>
              <w:pStyle w:val="8"/>
              <w:spacing w:before="8"/>
              <w:rPr>
                <w:sz w:val="20"/>
              </w:rPr>
            </w:pPr>
          </w:p>
          <w:p>
            <w:pPr>
              <w:pStyle w:val="8"/>
              <w:ind w:left="2100"/>
              <w:rPr>
                <w:sz w:val="24"/>
              </w:rPr>
            </w:pPr>
            <w:r>
              <w:rPr>
                <w:sz w:val="24"/>
              </w:rPr>
              <w:t>望远镜与显微镜</w:t>
            </w:r>
          </w:p>
        </w:tc>
        <w:tc>
          <w:tcPr>
            <w:tcW w:w="2599" w:type="dxa"/>
            <w:gridSpan w:val="2"/>
            <w:tcBorders>
              <w:top w:val="single" w:color="000000" w:sz="8" w:space="0"/>
              <w:left w:val="nil"/>
              <w:right w:val="nil"/>
            </w:tcBorders>
          </w:tcPr>
          <w:p>
            <w:pPr>
              <w:pStyle w:val="8"/>
              <w:rPr>
                <w:rFonts w:ascii="Times New Roman"/>
                <w:sz w:val="22"/>
              </w:rPr>
            </w:pPr>
          </w:p>
        </w:tc>
        <w:tc>
          <w:tcPr>
            <w:tcW w:w="113" w:type="dxa"/>
            <w:tcBorders>
              <w:left w:val="nil"/>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trPr>
        <w:tc>
          <w:tcPr>
            <w:tcW w:w="216" w:type="dxa"/>
            <w:gridSpan w:val="2"/>
            <w:vMerge w:val="restart"/>
            <w:tcBorders>
              <w:top w:val="nil"/>
              <w:bottom w:val="nil"/>
            </w:tcBorders>
          </w:tcPr>
          <w:p>
            <w:pPr>
              <w:pStyle w:val="8"/>
              <w:rPr>
                <w:rFonts w:ascii="Times New Roman"/>
                <w:sz w:val="22"/>
              </w:rPr>
            </w:pPr>
          </w:p>
        </w:tc>
        <w:tc>
          <w:tcPr>
            <w:tcW w:w="1722" w:type="dxa"/>
            <w:gridSpan w:val="2"/>
          </w:tcPr>
          <w:p>
            <w:pPr>
              <w:pStyle w:val="8"/>
              <w:rPr>
                <w:rFonts w:ascii="Times New Roman"/>
                <w:sz w:val="22"/>
              </w:rPr>
            </w:pPr>
          </w:p>
        </w:tc>
        <w:tc>
          <w:tcPr>
            <w:tcW w:w="2600" w:type="dxa"/>
            <w:gridSpan w:val="2"/>
          </w:tcPr>
          <w:p>
            <w:pPr>
              <w:pStyle w:val="8"/>
              <w:spacing w:line="440" w:lineRule="atLeast"/>
              <w:ind w:left="587" w:right="1280"/>
              <w:rPr>
                <w:sz w:val="24"/>
              </w:rPr>
            </w:pPr>
            <w:r>
              <w:rPr>
                <w:sz w:val="24"/>
              </w:rPr>
              <w:t>伽利略望远镜</w:t>
            </w:r>
          </w:p>
        </w:tc>
        <w:tc>
          <w:tcPr>
            <w:tcW w:w="2600" w:type="dxa"/>
            <w:gridSpan w:val="2"/>
          </w:tcPr>
          <w:p>
            <w:pPr>
              <w:pStyle w:val="8"/>
              <w:spacing w:line="440" w:lineRule="atLeast"/>
              <w:ind w:left="588" w:right="1281"/>
              <w:rPr>
                <w:sz w:val="24"/>
              </w:rPr>
            </w:pPr>
            <w:r>
              <w:rPr>
                <w:sz w:val="24"/>
              </w:rPr>
              <w:t>开普勒望远镜</w:t>
            </w:r>
          </w:p>
        </w:tc>
        <w:tc>
          <w:tcPr>
            <w:tcW w:w="2609" w:type="dxa"/>
            <w:gridSpan w:val="2"/>
            <w:tcBorders>
              <w:right w:val="single" w:color="000000" w:sz="12" w:space="0"/>
            </w:tcBorders>
          </w:tcPr>
          <w:p>
            <w:pPr>
              <w:pStyle w:val="8"/>
              <w:spacing w:before="6"/>
              <w:rPr>
                <w:sz w:val="27"/>
              </w:rPr>
            </w:pPr>
          </w:p>
          <w:p>
            <w:pPr>
              <w:pStyle w:val="8"/>
              <w:ind w:left="588"/>
              <w:rPr>
                <w:sz w:val="24"/>
              </w:rPr>
            </w:pPr>
            <w:r>
              <w:rPr>
                <w:sz w:val="24"/>
              </w:rPr>
              <w:t>显微镜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16" w:type="dxa"/>
            <w:gridSpan w:val="2"/>
            <w:vMerge w:val="continue"/>
            <w:tcBorders>
              <w:top w:val="nil"/>
              <w:bottom w:val="nil"/>
            </w:tcBorders>
          </w:tcPr>
          <w:p>
            <w:pPr>
              <w:rPr>
                <w:sz w:val="2"/>
                <w:szCs w:val="2"/>
              </w:rPr>
            </w:pPr>
          </w:p>
        </w:tc>
        <w:tc>
          <w:tcPr>
            <w:tcW w:w="1722" w:type="dxa"/>
            <w:gridSpan w:val="2"/>
          </w:tcPr>
          <w:p>
            <w:pPr>
              <w:pStyle w:val="8"/>
              <w:spacing w:before="132" w:line="288" w:lineRule="exact"/>
              <w:ind w:left="568" w:right="623"/>
              <w:jc w:val="center"/>
              <w:rPr>
                <w:sz w:val="24"/>
              </w:rPr>
            </w:pPr>
            <w:r>
              <w:rPr>
                <w:sz w:val="24"/>
              </w:rPr>
              <w:t>作用</w:t>
            </w:r>
          </w:p>
        </w:tc>
        <w:tc>
          <w:tcPr>
            <w:tcW w:w="2600" w:type="dxa"/>
            <w:gridSpan w:val="2"/>
          </w:tcPr>
          <w:p>
            <w:pPr>
              <w:pStyle w:val="8"/>
              <w:rPr>
                <w:rFonts w:ascii="Times New Roman"/>
                <w:sz w:val="22"/>
              </w:rPr>
            </w:pPr>
          </w:p>
        </w:tc>
        <w:tc>
          <w:tcPr>
            <w:tcW w:w="2600" w:type="dxa"/>
            <w:gridSpan w:val="2"/>
          </w:tcPr>
          <w:p>
            <w:pPr>
              <w:pStyle w:val="8"/>
              <w:rPr>
                <w:rFonts w:ascii="Times New Roman"/>
                <w:sz w:val="22"/>
              </w:rPr>
            </w:pPr>
          </w:p>
        </w:tc>
        <w:tc>
          <w:tcPr>
            <w:tcW w:w="2609" w:type="dxa"/>
            <w:gridSpan w:val="2"/>
            <w:tcBorders>
              <w:right w:val="single" w:color="000000" w:sz="12" w:space="0"/>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16" w:type="dxa"/>
            <w:gridSpan w:val="2"/>
            <w:vMerge w:val="continue"/>
            <w:tcBorders>
              <w:top w:val="nil"/>
              <w:bottom w:val="nil"/>
            </w:tcBorders>
          </w:tcPr>
          <w:p>
            <w:pPr>
              <w:rPr>
                <w:sz w:val="2"/>
                <w:szCs w:val="2"/>
              </w:rPr>
            </w:pPr>
          </w:p>
        </w:tc>
        <w:tc>
          <w:tcPr>
            <w:tcW w:w="1722" w:type="dxa"/>
            <w:gridSpan w:val="2"/>
          </w:tcPr>
          <w:p>
            <w:pPr>
              <w:pStyle w:val="8"/>
              <w:spacing w:before="132" w:line="288" w:lineRule="exact"/>
              <w:ind w:left="568" w:right="623"/>
              <w:jc w:val="center"/>
              <w:rPr>
                <w:sz w:val="24"/>
              </w:rPr>
            </w:pPr>
            <w:r>
              <w:rPr>
                <w:sz w:val="24"/>
              </w:rPr>
              <w:t>组成</w:t>
            </w:r>
          </w:p>
        </w:tc>
        <w:tc>
          <w:tcPr>
            <w:tcW w:w="2600" w:type="dxa"/>
            <w:gridSpan w:val="2"/>
          </w:tcPr>
          <w:p>
            <w:pPr>
              <w:pStyle w:val="8"/>
              <w:rPr>
                <w:rFonts w:ascii="Times New Roman"/>
                <w:sz w:val="22"/>
              </w:rPr>
            </w:pPr>
          </w:p>
        </w:tc>
        <w:tc>
          <w:tcPr>
            <w:tcW w:w="2600" w:type="dxa"/>
            <w:gridSpan w:val="2"/>
          </w:tcPr>
          <w:p>
            <w:pPr>
              <w:pStyle w:val="8"/>
              <w:rPr>
                <w:rFonts w:ascii="Times New Roman"/>
                <w:sz w:val="22"/>
              </w:rPr>
            </w:pPr>
          </w:p>
        </w:tc>
        <w:tc>
          <w:tcPr>
            <w:tcW w:w="2609" w:type="dxa"/>
            <w:gridSpan w:val="2"/>
            <w:tcBorders>
              <w:right w:val="single" w:color="000000" w:sz="12" w:space="0"/>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trPr>
        <w:tc>
          <w:tcPr>
            <w:tcW w:w="216" w:type="dxa"/>
            <w:gridSpan w:val="2"/>
            <w:vMerge w:val="continue"/>
            <w:tcBorders>
              <w:top w:val="nil"/>
              <w:bottom w:val="nil"/>
            </w:tcBorders>
          </w:tcPr>
          <w:p>
            <w:pPr>
              <w:rPr>
                <w:sz w:val="2"/>
                <w:szCs w:val="2"/>
              </w:rPr>
            </w:pPr>
          </w:p>
        </w:tc>
        <w:tc>
          <w:tcPr>
            <w:tcW w:w="1722" w:type="dxa"/>
            <w:gridSpan w:val="2"/>
          </w:tcPr>
          <w:p>
            <w:pPr>
              <w:pStyle w:val="8"/>
              <w:spacing w:line="440" w:lineRule="atLeast"/>
              <w:ind w:left="587" w:right="643"/>
              <w:jc w:val="center"/>
              <w:rPr>
                <w:sz w:val="24"/>
              </w:rPr>
            </w:pPr>
            <w:r>
              <w:rPr>
                <w:sz w:val="24"/>
              </w:rPr>
              <w:t>成像特点</w:t>
            </w:r>
          </w:p>
        </w:tc>
        <w:tc>
          <w:tcPr>
            <w:tcW w:w="2600" w:type="dxa"/>
            <w:gridSpan w:val="2"/>
          </w:tcPr>
          <w:p>
            <w:pPr>
              <w:pStyle w:val="8"/>
              <w:rPr>
                <w:rFonts w:ascii="Times New Roman"/>
                <w:sz w:val="22"/>
              </w:rPr>
            </w:pPr>
          </w:p>
        </w:tc>
        <w:tc>
          <w:tcPr>
            <w:tcW w:w="2600" w:type="dxa"/>
            <w:gridSpan w:val="2"/>
          </w:tcPr>
          <w:p>
            <w:pPr>
              <w:pStyle w:val="8"/>
              <w:rPr>
                <w:rFonts w:ascii="Times New Roman"/>
                <w:sz w:val="22"/>
              </w:rPr>
            </w:pPr>
          </w:p>
        </w:tc>
        <w:tc>
          <w:tcPr>
            <w:tcW w:w="2609" w:type="dxa"/>
            <w:gridSpan w:val="2"/>
            <w:tcBorders>
              <w:right w:val="single" w:color="000000" w:sz="12" w:space="0"/>
            </w:tcBorders>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9747" w:type="dxa"/>
            <w:gridSpan w:val="10"/>
            <w:tcBorders>
              <w:top w:val="nil"/>
            </w:tcBorders>
          </w:tcPr>
          <w:p>
            <w:pPr>
              <w:pStyle w:val="8"/>
              <w:rPr>
                <w:rFonts w:ascii="Times New Roman"/>
                <w:sz w:val="22"/>
              </w:rPr>
            </w:pPr>
          </w:p>
        </w:tc>
      </w:tr>
    </w:tbl>
    <w:p/>
    <w:sectPr>
      <w:pgSz w:w="11910" w:h="16840"/>
      <w:pgMar w:top="1420" w:right="1060" w:bottom="1340" w:left="860" w:header="0" w:footer="115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12"/>
      </w:rPr>
    </w:pPr>
    <w:r>
      <w:pict>
        <v:shape id="_x0000_s2049" o:spid="_x0000_s2049" o:spt="202" type="#_x0000_t202" style="position:absolute;left:0pt;margin-left:289.85pt;margin-top:769.3pt;height:12pt;width:19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b/>
                    <w:sz w:val="18"/>
                  </w:rPr>
                </w:pPr>
                <w:r>
                  <w:fldChar w:fldCharType="begin"/>
                </w:r>
                <w:r>
                  <w:rPr>
                    <w:rFonts w:ascii="Times New Roman"/>
                    <w:b/>
                    <w:sz w:val="18"/>
                  </w:rPr>
                  <w:instrText xml:space="preserve"> PAGE </w:instrText>
                </w:r>
                <w:r>
                  <w:fldChar w:fldCharType="separate"/>
                </w:r>
                <w:r>
                  <w:t>4</w:t>
                </w:r>
                <w:r>
                  <w:fldChar w:fldCharType="end"/>
                </w:r>
                <w:r>
                  <w:rPr>
                    <w:rFonts w:ascii="Times New Roman"/>
                    <w:b/>
                    <w:sz w:val="18"/>
                  </w:rPr>
                  <w:t xml:space="preserve"> </w:t>
                </w:r>
                <w:r>
                  <w:rPr>
                    <w:rFonts w:ascii="Times New Roman"/>
                    <w:sz w:val="18"/>
                  </w:rPr>
                  <w:t xml:space="preserve">/ </w:t>
                </w:r>
                <w:r>
                  <w:rPr>
                    <w:rFonts w:ascii="Times New Roman"/>
                    <w:b/>
                    <w:sz w:val="18"/>
                  </w:rPr>
                  <w:t>4</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rFonts w:hint="eastAsia"/>
      </w:rPr>
      <w:t>梯田文化    教辅专家                               《课堂点睛》 《课堂内外》 《中考新航线》</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69C97"/>
    <w:multiLevelType w:val="multilevel"/>
    <w:tmpl w:val="91B69C97"/>
    <w:lvl w:ilvl="0" w:tentative="0">
      <w:start w:val="1"/>
      <w:numFmt w:val="decimal"/>
      <w:lvlText w:val="%1."/>
      <w:lvlJc w:val="left"/>
      <w:pPr>
        <w:ind w:left="217" w:hanging="361"/>
        <w:jc w:val="left"/>
      </w:pPr>
      <w:rPr>
        <w:rFonts w:hint="default" w:ascii="Times New Roman" w:hAnsi="Times New Roman" w:eastAsia="Times New Roman" w:cs="Times New Roman"/>
        <w:spacing w:val="-18"/>
        <w:w w:val="100"/>
        <w:sz w:val="22"/>
        <w:szCs w:val="22"/>
        <w:lang w:val="zh-CN" w:eastAsia="zh-CN" w:bidi="zh-CN"/>
      </w:rPr>
    </w:lvl>
    <w:lvl w:ilvl="1" w:tentative="0">
      <w:start w:val="0"/>
      <w:numFmt w:val="bullet"/>
      <w:lvlText w:val="•"/>
      <w:lvlJc w:val="left"/>
      <w:pPr>
        <w:ind w:left="1196" w:hanging="361"/>
      </w:pPr>
      <w:rPr>
        <w:rFonts w:hint="default"/>
        <w:lang w:val="zh-CN" w:eastAsia="zh-CN" w:bidi="zh-CN"/>
      </w:rPr>
    </w:lvl>
    <w:lvl w:ilvl="2" w:tentative="0">
      <w:start w:val="0"/>
      <w:numFmt w:val="bullet"/>
      <w:lvlText w:val="•"/>
      <w:lvlJc w:val="left"/>
      <w:pPr>
        <w:ind w:left="2173" w:hanging="361"/>
      </w:pPr>
      <w:rPr>
        <w:rFonts w:hint="default"/>
        <w:lang w:val="zh-CN" w:eastAsia="zh-CN" w:bidi="zh-CN"/>
      </w:rPr>
    </w:lvl>
    <w:lvl w:ilvl="3" w:tentative="0">
      <w:start w:val="0"/>
      <w:numFmt w:val="bullet"/>
      <w:lvlText w:val="•"/>
      <w:lvlJc w:val="left"/>
      <w:pPr>
        <w:ind w:left="3149" w:hanging="361"/>
      </w:pPr>
      <w:rPr>
        <w:rFonts w:hint="default"/>
        <w:lang w:val="zh-CN" w:eastAsia="zh-CN" w:bidi="zh-CN"/>
      </w:rPr>
    </w:lvl>
    <w:lvl w:ilvl="4" w:tentative="0">
      <w:start w:val="0"/>
      <w:numFmt w:val="bullet"/>
      <w:lvlText w:val="•"/>
      <w:lvlJc w:val="left"/>
      <w:pPr>
        <w:ind w:left="4126" w:hanging="361"/>
      </w:pPr>
      <w:rPr>
        <w:rFonts w:hint="default"/>
        <w:lang w:val="zh-CN" w:eastAsia="zh-CN" w:bidi="zh-CN"/>
      </w:rPr>
    </w:lvl>
    <w:lvl w:ilvl="5" w:tentative="0">
      <w:start w:val="0"/>
      <w:numFmt w:val="bullet"/>
      <w:lvlText w:val="•"/>
      <w:lvlJc w:val="left"/>
      <w:pPr>
        <w:ind w:left="5103" w:hanging="361"/>
      </w:pPr>
      <w:rPr>
        <w:rFonts w:hint="default"/>
        <w:lang w:val="zh-CN" w:eastAsia="zh-CN" w:bidi="zh-CN"/>
      </w:rPr>
    </w:lvl>
    <w:lvl w:ilvl="6" w:tentative="0">
      <w:start w:val="0"/>
      <w:numFmt w:val="bullet"/>
      <w:lvlText w:val="•"/>
      <w:lvlJc w:val="left"/>
      <w:pPr>
        <w:ind w:left="6079" w:hanging="361"/>
      </w:pPr>
      <w:rPr>
        <w:rFonts w:hint="default"/>
        <w:lang w:val="zh-CN" w:eastAsia="zh-CN" w:bidi="zh-CN"/>
      </w:rPr>
    </w:lvl>
    <w:lvl w:ilvl="7" w:tentative="0">
      <w:start w:val="0"/>
      <w:numFmt w:val="bullet"/>
      <w:lvlText w:val="•"/>
      <w:lvlJc w:val="left"/>
      <w:pPr>
        <w:ind w:left="7056" w:hanging="361"/>
      </w:pPr>
      <w:rPr>
        <w:rFonts w:hint="default"/>
        <w:lang w:val="zh-CN" w:eastAsia="zh-CN" w:bidi="zh-CN"/>
      </w:rPr>
    </w:lvl>
    <w:lvl w:ilvl="8" w:tentative="0">
      <w:start w:val="0"/>
      <w:numFmt w:val="bullet"/>
      <w:lvlText w:val="•"/>
      <w:lvlJc w:val="left"/>
      <w:pPr>
        <w:ind w:left="8032" w:hanging="361"/>
      </w:pPr>
      <w:rPr>
        <w:rFonts w:hint="default"/>
        <w:lang w:val="zh-CN" w:eastAsia="zh-CN" w:bidi="zh-CN"/>
      </w:rPr>
    </w:lvl>
  </w:abstractNum>
  <w:abstractNum w:abstractNumId="1">
    <w:nsid w:val="9377BC45"/>
    <w:multiLevelType w:val="multilevel"/>
    <w:tmpl w:val="9377BC45"/>
    <w:lvl w:ilvl="0" w:tentative="0">
      <w:start w:val="1"/>
      <w:numFmt w:val="decimal"/>
      <w:lvlText w:val="%1."/>
      <w:lvlJc w:val="left"/>
      <w:pPr>
        <w:ind w:left="105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952" w:hanging="361"/>
      </w:pPr>
      <w:rPr>
        <w:rFonts w:hint="default"/>
        <w:lang w:val="zh-CN" w:eastAsia="zh-CN" w:bidi="zh-CN"/>
      </w:rPr>
    </w:lvl>
    <w:lvl w:ilvl="2" w:tentative="0">
      <w:start w:val="0"/>
      <w:numFmt w:val="bullet"/>
      <w:lvlText w:val="•"/>
      <w:lvlJc w:val="left"/>
      <w:pPr>
        <w:ind w:left="2845" w:hanging="361"/>
      </w:pPr>
      <w:rPr>
        <w:rFonts w:hint="default"/>
        <w:lang w:val="zh-CN" w:eastAsia="zh-CN" w:bidi="zh-CN"/>
      </w:rPr>
    </w:lvl>
    <w:lvl w:ilvl="3" w:tentative="0">
      <w:start w:val="0"/>
      <w:numFmt w:val="bullet"/>
      <w:lvlText w:val="•"/>
      <w:lvlJc w:val="left"/>
      <w:pPr>
        <w:ind w:left="3737" w:hanging="361"/>
      </w:pPr>
      <w:rPr>
        <w:rFonts w:hint="default"/>
        <w:lang w:val="zh-CN" w:eastAsia="zh-CN" w:bidi="zh-CN"/>
      </w:rPr>
    </w:lvl>
    <w:lvl w:ilvl="4" w:tentative="0">
      <w:start w:val="0"/>
      <w:numFmt w:val="bullet"/>
      <w:lvlText w:val="•"/>
      <w:lvlJc w:val="left"/>
      <w:pPr>
        <w:ind w:left="4630" w:hanging="361"/>
      </w:pPr>
      <w:rPr>
        <w:rFonts w:hint="default"/>
        <w:lang w:val="zh-CN" w:eastAsia="zh-CN" w:bidi="zh-CN"/>
      </w:rPr>
    </w:lvl>
    <w:lvl w:ilvl="5" w:tentative="0">
      <w:start w:val="0"/>
      <w:numFmt w:val="bullet"/>
      <w:lvlText w:val="•"/>
      <w:lvlJc w:val="left"/>
      <w:pPr>
        <w:ind w:left="5523" w:hanging="361"/>
      </w:pPr>
      <w:rPr>
        <w:rFonts w:hint="default"/>
        <w:lang w:val="zh-CN" w:eastAsia="zh-CN" w:bidi="zh-CN"/>
      </w:rPr>
    </w:lvl>
    <w:lvl w:ilvl="6" w:tentative="0">
      <w:start w:val="0"/>
      <w:numFmt w:val="bullet"/>
      <w:lvlText w:val="•"/>
      <w:lvlJc w:val="left"/>
      <w:pPr>
        <w:ind w:left="6415" w:hanging="361"/>
      </w:pPr>
      <w:rPr>
        <w:rFonts w:hint="default"/>
        <w:lang w:val="zh-CN" w:eastAsia="zh-CN" w:bidi="zh-CN"/>
      </w:rPr>
    </w:lvl>
    <w:lvl w:ilvl="7" w:tentative="0">
      <w:start w:val="0"/>
      <w:numFmt w:val="bullet"/>
      <w:lvlText w:val="•"/>
      <w:lvlJc w:val="left"/>
      <w:pPr>
        <w:ind w:left="7308" w:hanging="361"/>
      </w:pPr>
      <w:rPr>
        <w:rFonts w:hint="default"/>
        <w:lang w:val="zh-CN" w:eastAsia="zh-CN" w:bidi="zh-CN"/>
      </w:rPr>
    </w:lvl>
    <w:lvl w:ilvl="8" w:tentative="0">
      <w:start w:val="0"/>
      <w:numFmt w:val="bullet"/>
      <w:lvlText w:val="•"/>
      <w:lvlJc w:val="left"/>
      <w:pPr>
        <w:ind w:left="8200" w:hanging="361"/>
      </w:pPr>
      <w:rPr>
        <w:rFonts w:hint="default"/>
        <w:lang w:val="zh-CN" w:eastAsia="zh-CN" w:bidi="zh-CN"/>
      </w:rPr>
    </w:lvl>
  </w:abstractNum>
  <w:abstractNum w:abstractNumId="2">
    <w:nsid w:val="9ACF65A0"/>
    <w:multiLevelType w:val="multilevel"/>
    <w:tmpl w:val="9ACF65A0"/>
    <w:lvl w:ilvl="0" w:tentative="0">
      <w:start w:val="1"/>
      <w:numFmt w:val="decimal"/>
      <w:lvlText w:val="%1."/>
      <w:lvlJc w:val="left"/>
      <w:pPr>
        <w:ind w:left="949"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663" w:hanging="361"/>
      </w:pPr>
      <w:rPr>
        <w:rFonts w:hint="default"/>
        <w:lang w:val="zh-CN" w:eastAsia="zh-CN" w:bidi="zh-CN"/>
      </w:rPr>
    </w:lvl>
    <w:lvl w:ilvl="2" w:tentative="0">
      <w:start w:val="0"/>
      <w:numFmt w:val="bullet"/>
      <w:lvlText w:val="•"/>
      <w:lvlJc w:val="left"/>
      <w:pPr>
        <w:ind w:left="2387" w:hanging="361"/>
      </w:pPr>
      <w:rPr>
        <w:rFonts w:hint="default"/>
        <w:lang w:val="zh-CN" w:eastAsia="zh-CN" w:bidi="zh-CN"/>
      </w:rPr>
    </w:lvl>
    <w:lvl w:ilvl="3" w:tentative="0">
      <w:start w:val="0"/>
      <w:numFmt w:val="bullet"/>
      <w:lvlText w:val="•"/>
      <w:lvlJc w:val="left"/>
      <w:pPr>
        <w:ind w:left="3111" w:hanging="361"/>
      </w:pPr>
      <w:rPr>
        <w:rFonts w:hint="default"/>
        <w:lang w:val="zh-CN" w:eastAsia="zh-CN" w:bidi="zh-CN"/>
      </w:rPr>
    </w:lvl>
    <w:lvl w:ilvl="4" w:tentative="0">
      <w:start w:val="0"/>
      <w:numFmt w:val="bullet"/>
      <w:lvlText w:val="•"/>
      <w:lvlJc w:val="left"/>
      <w:pPr>
        <w:ind w:left="3834" w:hanging="361"/>
      </w:pPr>
      <w:rPr>
        <w:rFonts w:hint="default"/>
        <w:lang w:val="zh-CN" w:eastAsia="zh-CN" w:bidi="zh-CN"/>
      </w:rPr>
    </w:lvl>
    <w:lvl w:ilvl="5" w:tentative="0">
      <w:start w:val="0"/>
      <w:numFmt w:val="bullet"/>
      <w:lvlText w:val="•"/>
      <w:lvlJc w:val="left"/>
      <w:pPr>
        <w:ind w:left="4558" w:hanging="361"/>
      </w:pPr>
      <w:rPr>
        <w:rFonts w:hint="default"/>
        <w:lang w:val="zh-CN" w:eastAsia="zh-CN" w:bidi="zh-CN"/>
      </w:rPr>
    </w:lvl>
    <w:lvl w:ilvl="6" w:tentative="0">
      <w:start w:val="0"/>
      <w:numFmt w:val="bullet"/>
      <w:lvlText w:val="•"/>
      <w:lvlJc w:val="left"/>
      <w:pPr>
        <w:ind w:left="5282" w:hanging="361"/>
      </w:pPr>
      <w:rPr>
        <w:rFonts w:hint="default"/>
        <w:lang w:val="zh-CN" w:eastAsia="zh-CN" w:bidi="zh-CN"/>
      </w:rPr>
    </w:lvl>
    <w:lvl w:ilvl="7" w:tentative="0">
      <w:start w:val="0"/>
      <w:numFmt w:val="bullet"/>
      <w:lvlText w:val="•"/>
      <w:lvlJc w:val="left"/>
      <w:pPr>
        <w:ind w:left="6005" w:hanging="361"/>
      </w:pPr>
      <w:rPr>
        <w:rFonts w:hint="default"/>
        <w:lang w:val="zh-CN" w:eastAsia="zh-CN" w:bidi="zh-CN"/>
      </w:rPr>
    </w:lvl>
    <w:lvl w:ilvl="8" w:tentative="0">
      <w:start w:val="0"/>
      <w:numFmt w:val="bullet"/>
      <w:lvlText w:val="•"/>
      <w:lvlJc w:val="left"/>
      <w:pPr>
        <w:ind w:left="6729" w:hanging="361"/>
      </w:pPr>
      <w:rPr>
        <w:rFonts w:hint="default"/>
        <w:lang w:val="zh-CN" w:eastAsia="zh-CN" w:bidi="zh-CN"/>
      </w:rPr>
    </w:lvl>
  </w:abstractNum>
  <w:abstractNum w:abstractNumId="3">
    <w:nsid w:val="9D5D7490"/>
    <w:multiLevelType w:val="multilevel"/>
    <w:tmpl w:val="9D5D7490"/>
    <w:lvl w:ilvl="0" w:tentative="0">
      <w:start w:val="1"/>
      <w:numFmt w:val="decimal"/>
      <w:lvlText w:val="（%1）"/>
      <w:lvlJc w:val="left"/>
      <w:pPr>
        <w:ind w:left="217" w:hanging="601"/>
        <w:jc w:val="left"/>
      </w:pPr>
      <w:rPr>
        <w:rFonts w:hint="default" w:ascii="宋体" w:hAnsi="宋体" w:eastAsia="宋体" w:cs="宋体"/>
        <w:spacing w:val="-18"/>
        <w:w w:val="100"/>
        <w:sz w:val="22"/>
        <w:szCs w:val="22"/>
        <w:lang w:val="zh-CN" w:eastAsia="zh-CN" w:bidi="zh-CN"/>
      </w:rPr>
    </w:lvl>
    <w:lvl w:ilvl="1" w:tentative="0">
      <w:start w:val="0"/>
      <w:numFmt w:val="bullet"/>
      <w:lvlText w:val="•"/>
      <w:lvlJc w:val="left"/>
      <w:pPr>
        <w:ind w:left="1196" w:hanging="601"/>
      </w:pPr>
      <w:rPr>
        <w:rFonts w:hint="default"/>
        <w:lang w:val="zh-CN" w:eastAsia="zh-CN" w:bidi="zh-CN"/>
      </w:rPr>
    </w:lvl>
    <w:lvl w:ilvl="2" w:tentative="0">
      <w:start w:val="0"/>
      <w:numFmt w:val="bullet"/>
      <w:lvlText w:val="•"/>
      <w:lvlJc w:val="left"/>
      <w:pPr>
        <w:ind w:left="2173" w:hanging="601"/>
      </w:pPr>
      <w:rPr>
        <w:rFonts w:hint="default"/>
        <w:lang w:val="zh-CN" w:eastAsia="zh-CN" w:bidi="zh-CN"/>
      </w:rPr>
    </w:lvl>
    <w:lvl w:ilvl="3" w:tentative="0">
      <w:start w:val="0"/>
      <w:numFmt w:val="bullet"/>
      <w:lvlText w:val="•"/>
      <w:lvlJc w:val="left"/>
      <w:pPr>
        <w:ind w:left="3149" w:hanging="601"/>
      </w:pPr>
      <w:rPr>
        <w:rFonts w:hint="default"/>
        <w:lang w:val="zh-CN" w:eastAsia="zh-CN" w:bidi="zh-CN"/>
      </w:rPr>
    </w:lvl>
    <w:lvl w:ilvl="4" w:tentative="0">
      <w:start w:val="0"/>
      <w:numFmt w:val="bullet"/>
      <w:lvlText w:val="•"/>
      <w:lvlJc w:val="left"/>
      <w:pPr>
        <w:ind w:left="4126" w:hanging="601"/>
      </w:pPr>
      <w:rPr>
        <w:rFonts w:hint="default"/>
        <w:lang w:val="zh-CN" w:eastAsia="zh-CN" w:bidi="zh-CN"/>
      </w:rPr>
    </w:lvl>
    <w:lvl w:ilvl="5" w:tentative="0">
      <w:start w:val="0"/>
      <w:numFmt w:val="bullet"/>
      <w:lvlText w:val="•"/>
      <w:lvlJc w:val="left"/>
      <w:pPr>
        <w:ind w:left="5103" w:hanging="601"/>
      </w:pPr>
      <w:rPr>
        <w:rFonts w:hint="default"/>
        <w:lang w:val="zh-CN" w:eastAsia="zh-CN" w:bidi="zh-CN"/>
      </w:rPr>
    </w:lvl>
    <w:lvl w:ilvl="6" w:tentative="0">
      <w:start w:val="0"/>
      <w:numFmt w:val="bullet"/>
      <w:lvlText w:val="•"/>
      <w:lvlJc w:val="left"/>
      <w:pPr>
        <w:ind w:left="6079" w:hanging="601"/>
      </w:pPr>
      <w:rPr>
        <w:rFonts w:hint="default"/>
        <w:lang w:val="zh-CN" w:eastAsia="zh-CN" w:bidi="zh-CN"/>
      </w:rPr>
    </w:lvl>
    <w:lvl w:ilvl="7" w:tentative="0">
      <w:start w:val="0"/>
      <w:numFmt w:val="bullet"/>
      <w:lvlText w:val="•"/>
      <w:lvlJc w:val="left"/>
      <w:pPr>
        <w:ind w:left="7056" w:hanging="601"/>
      </w:pPr>
      <w:rPr>
        <w:rFonts w:hint="default"/>
        <w:lang w:val="zh-CN" w:eastAsia="zh-CN" w:bidi="zh-CN"/>
      </w:rPr>
    </w:lvl>
    <w:lvl w:ilvl="8" w:tentative="0">
      <w:start w:val="0"/>
      <w:numFmt w:val="bullet"/>
      <w:lvlText w:val="•"/>
      <w:lvlJc w:val="left"/>
      <w:pPr>
        <w:ind w:left="8032" w:hanging="601"/>
      </w:pPr>
      <w:rPr>
        <w:rFonts w:hint="default"/>
        <w:lang w:val="zh-CN" w:eastAsia="zh-CN" w:bidi="zh-CN"/>
      </w:rPr>
    </w:lvl>
  </w:abstractNum>
  <w:abstractNum w:abstractNumId="4">
    <w:nsid w:val="AAF3F3FA"/>
    <w:multiLevelType w:val="multilevel"/>
    <w:tmpl w:val="AAF3F3FA"/>
    <w:lvl w:ilvl="0" w:tentative="0">
      <w:start w:val="1"/>
      <w:numFmt w:val="decimal"/>
      <w:lvlText w:val="%1."/>
      <w:lvlJc w:val="left"/>
      <w:pPr>
        <w:ind w:left="105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952" w:hanging="361"/>
      </w:pPr>
      <w:rPr>
        <w:rFonts w:hint="default"/>
        <w:lang w:val="zh-CN" w:eastAsia="zh-CN" w:bidi="zh-CN"/>
      </w:rPr>
    </w:lvl>
    <w:lvl w:ilvl="2" w:tentative="0">
      <w:start w:val="0"/>
      <w:numFmt w:val="bullet"/>
      <w:lvlText w:val="•"/>
      <w:lvlJc w:val="left"/>
      <w:pPr>
        <w:ind w:left="2845" w:hanging="361"/>
      </w:pPr>
      <w:rPr>
        <w:rFonts w:hint="default"/>
        <w:lang w:val="zh-CN" w:eastAsia="zh-CN" w:bidi="zh-CN"/>
      </w:rPr>
    </w:lvl>
    <w:lvl w:ilvl="3" w:tentative="0">
      <w:start w:val="0"/>
      <w:numFmt w:val="bullet"/>
      <w:lvlText w:val="•"/>
      <w:lvlJc w:val="left"/>
      <w:pPr>
        <w:ind w:left="3737" w:hanging="361"/>
      </w:pPr>
      <w:rPr>
        <w:rFonts w:hint="default"/>
        <w:lang w:val="zh-CN" w:eastAsia="zh-CN" w:bidi="zh-CN"/>
      </w:rPr>
    </w:lvl>
    <w:lvl w:ilvl="4" w:tentative="0">
      <w:start w:val="0"/>
      <w:numFmt w:val="bullet"/>
      <w:lvlText w:val="•"/>
      <w:lvlJc w:val="left"/>
      <w:pPr>
        <w:ind w:left="4630" w:hanging="361"/>
      </w:pPr>
      <w:rPr>
        <w:rFonts w:hint="default"/>
        <w:lang w:val="zh-CN" w:eastAsia="zh-CN" w:bidi="zh-CN"/>
      </w:rPr>
    </w:lvl>
    <w:lvl w:ilvl="5" w:tentative="0">
      <w:start w:val="0"/>
      <w:numFmt w:val="bullet"/>
      <w:lvlText w:val="•"/>
      <w:lvlJc w:val="left"/>
      <w:pPr>
        <w:ind w:left="5523" w:hanging="361"/>
      </w:pPr>
      <w:rPr>
        <w:rFonts w:hint="default"/>
        <w:lang w:val="zh-CN" w:eastAsia="zh-CN" w:bidi="zh-CN"/>
      </w:rPr>
    </w:lvl>
    <w:lvl w:ilvl="6" w:tentative="0">
      <w:start w:val="0"/>
      <w:numFmt w:val="bullet"/>
      <w:lvlText w:val="•"/>
      <w:lvlJc w:val="left"/>
      <w:pPr>
        <w:ind w:left="6415" w:hanging="361"/>
      </w:pPr>
      <w:rPr>
        <w:rFonts w:hint="default"/>
        <w:lang w:val="zh-CN" w:eastAsia="zh-CN" w:bidi="zh-CN"/>
      </w:rPr>
    </w:lvl>
    <w:lvl w:ilvl="7" w:tentative="0">
      <w:start w:val="0"/>
      <w:numFmt w:val="bullet"/>
      <w:lvlText w:val="•"/>
      <w:lvlJc w:val="left"/>
      <w:pPr>
        <w:ind w:left="7308" w:hanging="361"/>
      </w:pPr>
      <w:rPr>
        <w:rFonts w:hint="default"/>
        <w:lang w:val="zh-CN" w:eastAsia="zh-CN" w:bidi="zh-CN"/>
      </w:rPr>
    </w:lvl>
    <w:lvl w:ilvl="8" w:tentative="0">
      <w:start w:val="0"/>
      <w:numFmt w:val="bullet"/>
      <w:lvlText w:val="•"/>
      <w:lvlJc w:val="left"/>
      <w:pPr>
        <w:ind w:left="8200" w:hanging="361"/>
      </w:pPr>
      <w:rPr>
        <w:rFonts w:hint="default"/>
        <w:lang w:val="zh-CN" w:eastAsia="zh-CN" w:bidi="zh-CN"/>
      </w:rPr>
    </w:lvl>
  </w:abstractNum>
  <w:abstractNum w:abstractNumId="5">
    <w:nsid w:val="B0ED9BEA"/>
    <w:multiLevelType w:val="multilevel"/>
    <w:tmpl w:val="B0ED9BEA"/>
    <w:lvl w:ilvl="0" w:tentative="0">
      <w:start w:val="2"/>
      <w:numFmt w:val="decimal"/>
      <w:lvlText w:val="%1."/>
      <w:lvlJc w:val="left"/>
      <w:pPr>
        <w:ind w:left="105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952" w:hanging="361"/>
      </w:pPr>
      <w:rPr>
        <w:rFonts w:hint="default"/>
        <w:lang w:val="zh-CN" w:eastAsia="zh-CN" w:bidi="zh-CN"/>
      </w:rPr>
    </w:lvl>
    <w:lvl w:ilvl="2" w:tentative="0">
      <w:start w:val="0"/>
      <w:numFmt w:val="bullet"/>
      <w:lvlText w:val="•"/>
      <w:lvlJc w:val="left"/>
      <w:pPr>
        <w:ind w:left="2845" w:hanging="361"/>
      </w:pPr>
      <w:rPr>
        <w:rFonts w:hint="default"/>
        <w:lang w:val="zh-CN" w:eastAsia="zh-CN" w:bidi="zh-CN"/>
      </w:rPr>
    </w:lvl>
    <w:lvl w:ilvl="3" w:tentative="0">
      <w:start w:val="0"/>
      <w:numFmt w:val="bullet"/>
      <w:lvlText w:val="•"/>
      <w:lvlJc w:val="left"/>
      <w:pPr>
        <w:ind w:left="3737" w:hanging="361"/>
      </w:pPr>
      <w:rPr>
        <w:rFonts w:hint="default"/>
        <w:lang w:val="zh-CN" w:eastAsia="zh-CN" w:bidi="zh-CN"/>
      </w:rPr>
    </w:lvl>
    <w:lvl w:ilvl="4" w:tentative="0">
      <w:start w:val="0"/>
      <w:numFmt w:val="bullet"/>
      <w:lvlText w:val="•"/>
      <w:lvlJc w:val="left"/>
      <w:pPr>
        <w:ind w:left="4630" w:hanging="361"/>
      </w:pPr>
      <w:rPr>
        <w:rFonts w:hint="default"/>
        <w:lang w:val="zh-CN" w:eastAsia="zh-CN" w:bidi="zh-CN"/>
      </w:rPr>
    </w:lvl>
    <w:lvl w:ilvl="5" w:tentative="0">
      <w:start w:val="0"/>
      <w:numFmt w:val="bullet"/>
      <w:lvlText w:val="•"/>
      <w:lvlJc w:val="left"/>
      <w:pPr>
        <w:ind w:left="5523" w:hanging="361"/>
      </w:pPr>
      <w:rPr>
        <w:rFonts w:hint="default"/>
        <w:lang w:val="zh-CN" w:eastAsia="zh-CN" w:bidi="zh-CN"/>
      </w:rPr>
    </w:lvl>
    <w:lvl w:ilvl="6" w:tentative="0">
      <w:start w:val="0"/>
      <w:numFmt w:val="bullet"/>
      <w:lvlText w:val="•"/>
      <w:lvlJc w:val="left"/>
      <w:pPr>
        <w:ind w:left="6415" w:hanging="361"/>
      </w:pPr>
      <w:rPr>
        <w:rFonts w:hint="default"/>
        <w:lang w:val="zh-CN" w:eastAsia="zh-CN" w:bidi="zh-CN"/>
      </w:rPr>
    </w:lvl>
    <w:lvl w:ilvl="7" w:tentative="0">
      <w:start w:val="0"/>
      <w:numFmt w:val="bullet"/>
      <w:lvlText w:val="•"/>
      <w:lvlJc w:val="left"/>
      <w:pPr>
        <w:ind w:left="7308" w:hanging="361"/>
      </w:pPr>
      <w:rPr>
        <w:rFonts w:hint="default"/>
        <w:lang w:val="zh-CN" w:eastAsia="zh-CN" w:bidi="zh-CN"/>
      </w:rPr>
    </w:lvl>
    <w:lvl w:ilvl="8" w:tentative="0">
      <w:start w:val="0"/>
      <w:numFmt w:val="bullet"/>
      <w:lvlText w:val="•"/>
      <w:lvlJc w:val="left"/>
      <w:pPr>
        <w:ind w:left="8200" w:hanging="361"/>
      </w:pPr>
      <w:rPr>
        <w:rFonts w:hint="default"/>
        <w:lang w:val="zh-CN" w:eastAsia="zh-CN" w:bidi="zh-CN"/>
      </w:rPr>
    </w:lvl>
  </w:abstractNum>
  <w:abstractNum w:abstractNumId="6">
    <w:nsid w:val="BDA1395C"/>
    <w:multiLevelType w:val="multilevel"/>
    <w:tmpl w:val="BDA1395C"/>
    <w:lvl w:ilvl="0" w:tentative="0">
      <w:start w:val="2"/>
      <w:numFmt w:val="decimal"/>
      <w:lvlText w:val="%1."/>
      <w:lvlJc w:val="left"/>
      <w:pPr>
        <w:ind w:left="949"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19" w:hanging="361"/>
      </w:pPr>
      <w:rPr>
        <w:rFonts w:hint="default"/>
        <w:lang w:val="zh-CN" w:eastAsia="zh-CN" w:bidi="zh-CN"/>
      </w:rPr>
    </w:lvl>
    <w:lvl w:ilvl="2" w:tentative="0">
      <w:start w:val="0"/>
      <w:numFmt w:val="bullet"/>
      <w:lvlText w:val="•"/>
      <w:lvlJc w:val="left"/>
      <w:pPr>
        <w:ind w:left="2699" w:hanging="361"/>
      </w:pPr>
      <w:rPr>
        <w:rFonts w:hint="default"/>
        <w:lang w:val="zh-CN" w:eastAsia="zh-CN" w:bidi="zh-CN"/>
      </w:rPr>
    </w:lvl>
    <w:lvl w:ilvl="3" w:tentative="0">
      <w:start w:val="0"/>
      <w:numFmt w:val="bullet"/>
      <w:lvlText w:val="•"/>
      <w:lvlJc w:val="left"/>
      <w:pPr>
        <w:ind w:left="3579" w:hanging="361"/>
      </w:pPr>
      <w:rPr>
        <w:rFonts w:hint="default"/>
        <w:lang w:val="zh-CN" w:eastAsia="zh-CN" w:bidi="zh-CN"/>
      </w:rPr>
    </w:lvl>
    <w:lvl w:ilvl="4" w:tentative="0">
      <w:start w:val="0"/>
      <w:numFmt w:val="bullet"/>
      <w:lvlText w:val="•"/>
      <w:lvlJc w:val="left"/>
      <w:pPr>
        <w:ind w:left="4458" w:hanging="361"/>
      </w:pPr>
      <w:rPr>
        <w:rFonts w:hint="default"/>
        <w:lang w:val="zh-CN" w:eastAsia="zh-CN" w:bidi="zh-CN"/>
      </w:rPr>
    </w:lvl>
    <w:lvl w:ilvl="5" w:tentative="0">
      <w:start w:val="0"/>
      <w:numFmt w:val="bullet"/>
      <w:lvlText w:val="•"/>
      <w:lvlJc w:val="left"/>
      <w:pPr>
        <w:ind w:left="5338" w:hanging="361"/>
      </w:pPr>
      <w:rPr>
        <w:rFonts w:hint="default"/>
        <w:lang w:val="zh-CN" w:eastAsia="zh-CN" w:bidi="zh-CN"/>
      </w:rPr>
    </w:lvl>
    <w:lvl w:ilvl="6" w:tentative="0">
      <w:start w:val="0"/>
      <w:numFmt w:val="bullet"/>
      <w:lvlText w:val="•"/>
      <w:lvlJc w:val="left"/>
      <w:pPr>
        <w:ind w:left="6218" w:hanging="361"/>
      </w:pPr>
      <w:rPr>
        <w:rFonts w:hint="default"/>
        <w:lang w:val="zh-CN" w:eastAsia="zh-CN" w:bidi="zh-CN"/>
      </w:rPr>
    </w:lvl>
    <w:lvl w:ilvl="7" w:tentative="0">
      <w:start w:val="0"/>
      <w:numFmt w:val="bullet"/>
      <w:lvlText w:val="•"/>
      <w:lvlJc w:val="left"/>
      <w:pPr>
        <w:ind w:left="7097" w:hanging="361"/>
      </w:pPr>
      <w:rPr>
        <w:rFonts w:hint="default"/>
        <w:lang w:val="zh-CN" w:eastAsia="zh-CN" w:bidi="zh-CN"/>
      </w:rPr>
    </w:lvl>
    <w:lvl w:ilvl="8" w:tentative="0">
      <w:start w:val="0"/>
      <w:numFmt w:val="bullet"/>
      <w:lvlText w:val="•"/>
      <w:lvlJc w:val="left"/>
      <w:pPr>
        <w:ind w:left="7977" w:hanging="361"/>
      </w:pPr>
      <w:rPr>
        <w:rFonts w:hint="default"/>
        <w:lang w:val="zh-CN" w:eastAsia="zh-CN" w:bidi="zh-CN"/>
      </w:rPr>
    </w:lvl>
  </w:abstractNum>
  <w:abstractNum w:abstractNumId="7">
    <w:nsid w:val="59EEFD2A"/>
    <w:multiLevelType w:val="multilevel"/>
    <w:tmpl w:val="59EEFD2A"/>
    <w:lvl w:ilvl="0" w:tentative="0">
      <w:start w:val="1"/>
      <w:numFmt w:val="decimal"/>
      <w:lvlText w:val="（%1）"/>
      <w:lvlJc w:val="left"/>
      <w:pPr>
        <w:ind w:left="1189"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35" w:hanging="601"/>
      </w:pPr>
      <w:rPr>
        <w:rFonts w:hint="default"/>
        <w:lang w:val="zh-CN" w:eastAsia="zh-CN" w:bidi="zh-CN"/>
      </w:rPr>
    </w:lvl>
    <w:lvl w:ilvl="2" w:tentative="0">
      <w:start w:val="0"/>
      <w:numFmt w:val="bullet"/>
      <w:lvlText w:val="•"/>
      <w:lvlJc w:val="left"/>
      <w:pPr>
        <w:ind w:left="2891" w:hanging="601"/>
      </w:pPr>
      <w:rPr>
        <w:rFonts w:hint="default"/>
        <w:lang w:val="zh-CN" w:eastAsia="zh-CN" w:bidi="zh-CN"/>
      </w:rPr>
    </w:lvl>
    <w:lvl w:ilvl="3" w:tentative="0">
      <w:start w:val="0"/>
      <w:numFmt w:val="bullet"/>
      <w:lvlText w:val="•"/>
      <w:lvlJc w:val="left"/>
      <w:pPr>
        <w:ind w:left="3747"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8" w:hanging="601"/>
      </w:pPr>
      <w:rPr>
        <w:rFonts w:hint="default"/>
        <w:lang w:val="zh-CN" w:eastAsia="zh-CN" w:bidi="zh-CN"/>
      </w:rPr>
    </w:lvl>
    <w:lvl w:ilvl="6" w:tentative="0">
      <w:start w:val="0"/>
      <w:numFmt w:val="bullet"/>
      <w:lvlText w:val="•"/>
      <w:lvlJc w:val="left"/>
      <w:pPr>
        <w:ind w:left="6314" w:hanging="601"/>
      </w:pPr>
      <w:rPr>
        <w:rFonts w:hint="default"/>
        <w:lang w:val="zh-CN" w:eastAsia="zh-CN" w:bidi="zh-CN"/>
      </w:rPr>
    </w:lvl>
    <w:lvl w:ilvl="7" w:tentative="0">
      <w:start w:val="0"/>
      <w:numFmt w:val="bullet"/>
      <w:lvlText w:val="•"/>
      <w:lvlJc w:val="left"/>
      <w:pPr>
        <w:ind w:left="7169" w:hanging="601"/>
      </w:pPr>
      <w:rPr>
        <w:rFonts w:hint="default"/>
        <w:lang w:val="zh-CN" w:eastAsia="zh-CN" w:bidi="zh-CN"/>
      </w:rPr>
    </w:lvl>
    <w:lvl w:ilvl="8" w:tentative="0">
      <w:start w:val="0"/>
      <w:numFmt w:val="bullet"/>
      <w:lvlText w:val="•"/>
      <w:lvlJc w:val="left"/>
      <w:pPr>
        <w:ind w:left="8025" w:hanging="601"/>
      </w:pPr>
      <w:rPr>
        <w:rFonts w:hint="default"/>
        <w:lang w:val="zh-CN" w:eastAsia="zh-CN" w:bidi="zh-CN"/>
      </w:rPr>
    </w:lvl>
  </w:abstractNum>
  <w:num w:numId="1">
    <w:abstractNumId w:val="2"/>
  </w:num>
  <w:num w:numId="2">
    <w:abstractNumId w:val="7"/>
  </w:num>
  <w:num w:numId="3">
    <w:abstractNumId w:val="6"/>
  </w:num>
  <w:num w:numId="4">
    <w:abstractNumId w:val="5"/>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56CD78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696"/>
    </w:pPr>
    <w:rPr>
      <w:rFonts w:ascii="宋体" w:hAnsi="宋体" w:eastAsia="宋体" w:cs="宋体"/>
      <w:sz w:val="24"/>
      <w:szCs w:val="24"/>
      <w:lang w:val="zh-CN" w:eastAsia="zh-CN" w:bidi="zh-CN"/>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32"/>
      <w:ind w:left="1058" w:hanging="362"/>
    </w:pPr>
    <w:rPr>
      <w:rFonts w:ascii="宋体" w:hAnsi="宋体" w:eastAsia="宋体" w:cs="宋体"/>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1495</Words>
  <Characters>1495</Characters>
  <TotalTime>0</TotalTime>
  <ScaleCrop>false</ScaleCrop>
  <LinksUpToDate>false</LinksUpToDate>
  <CharactersWithSpaces>1503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2022-08-03T07:31:00Z</dcterms:created>
  <dc:creator>Administrator</dc:creator>
  <cp:lastModifiedBy>Administrator</cp:lastModifiedBy>
  <dcterms:modified xsi:type="dcterms:W3CDTF">2022-08-03T08:57:16Z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2015-06-26T00:00:00Z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7E783AE66A134C43B640E5C6E87396AF</vt:lpwstr>
  </property>
</Properties>
</file>